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30B" w:rsidRDefault="00AB53DE">
      <w:pPr>
        <w:spacing w:after="0" w:line="240" w:lineRule="auto"/>
        <w:jc w:val="center"/>
        <w:rPr>
          <w:rFonts w:ascii="Arial" w:eastAsia="Arial" w:hAnsi="Arial" w:cs="Arial"/>
          <w:b/>
          <w:sz w:val="28"/>
        </w:rPr>
      </w:pPr>
      <w:r>
        <w:rPr>
          <w:rFonts w:ascii="Arial" w:eastAsia="Arial" w:hAnsi="Arial" w:cs="Arial"/>
          <w:b/>
          <w:sz w:val="28"/>
        </w:rPr>
        <w:t>FRENCHAY PRESERVATION SOCIETY</w:t>
      </w:r>
    </w:p>
    <w:p w:rsidR="003F130B" w:rsidRDefault="003F130B">
      <w:pPr>
        <w:spacing w:after="0" w:line="240" w:lineRule="auto"/>
        <w:jc w:val="both"/>
        <w:rPr>
          <w:rFonts w:ascii="Arial" w:eastAsia="Arial" w:hAnsi="Arial" w:cs="Arial"/>
          <w:sz w:val="20"/>
        </w:rPr>
      </w:pPr>
    </w:p>
    <w:p w:rsidR="003F130B" w:rsidRDefault="003F130B">
      <w:pPr>
        <w:spacing w:after="0" w:line="240" w:lineRule="auto"/>
        <w:jc w:val="both"/>
        <w:rPr>
          <w:rFonts w:ascii="Arial" w:eastAsia="Arial" w:hAnsi="Arial" w:cs="Arial"/>
          <w:sz w:val="20"/>
        </w:rPr>
      </w:pPr>
    </w:p>
    <w:p w:rsidR="003F130B" w:rsidRDefault="00AB53DE">
      <w:pPr>
        <w:spacing w:after="0" w:line="240" w:lineRule="auto"/>
        <w:jc w:val="both"/>
        <w:rPr>
          <w:rFonts w:ascii="Arial" w:eastAsia="Arial" w:hAnsi="Arial" w:cs="Arial"/>
          <w:sz w:val="20"/>
        </w:rPr>
      </w:pPr>
      <w:r>
        <w:rPr>
          <w:rFonts w:ascii="Arial" w:eastAsia="Arial" w:hAnsi="Arial" w:cs="Arial"/>
          <w:sz w:val="20"/>
        </w:rPr>
        <w:t>Minutes of Frenchay Preservation Society Meeting Thursday 2</w:t>
      </w:r>
      <w:r w:rsidR="000E0769">
        <w:rPr>
          <w:rFonts w:ascii="Arial" w:eastAsia="Arial" w:hAnsi="Arial" w:cs="Arial"/>
          <w:sz w:val="20"/>
        </w:rPr>
        <w:t>1</w:t>
      </w:r>
      <w:r w:rsidR="000E0769" w:rsidRPr="000E0769">
        <w:rPr>
          <w:rFonts w:ascii="Arial" w:eastAsia="Arial" w:hAnsi="Arial" w:cs="Arial"/>
          <w:sz w:val="20"/>
          <w:vertAlign w:val="superscript"/>
        </w:rPr>
        <w:t>st</w:t>
      </w:r>
      <w:r w:rsidR="000E0769">
        <w:rPr>
          <w:rFonts w:ascii="Arial" w:eastAsia="Arial" w:hAnsi="Arial" w:cs="Arial"/>
          <w:sz w:val="20"/>
        </w:rPr>
        <w:t xml:space="preserve"> </w:t>
      </w:r>
      <w:r>
        <w:rPr>
          <w:rFonts w:ascii="Arial" w:eastAsia="Arial" w:hAnsi="Arial" w:cs="Arial"/>
          <w:sz w:val="20"/>
        </w:rPr>
        <w:t>February 2019 held at The Village Hall, Frenchay - 7.30pm</w:t>
      </w:r>
    </w:p>
    <w:p w:rsidR="003F130B" w:rsidRDefault="003F130B">
      <w:pPr>
        <w:spacing w:before="80" w:after="0" w:line="240" w:lineRule="auto"/>
        <w:jc w:val="both"/>
        <w:rPr>
          <w:rFonts w:ascii="Arial" w:eastAsia="Arial" w:hAnsi="Arial" w:cs="Arial"/>
          <w:sz w:val="20"/>
        </w:rPr>
      </w:pPr>
    </w:p>
    <w:p w:rsidR="003F130B" w:rsidRDefault="00AB53DE">
      <w:pPr>
        <w:spacing w:after="0" w:line="240" w:lineRule="auto"/>
        <w:ind w:left="720"/>
        <w:jc w:val="both"/>
        <w:rPr>
          <w:rFonts w:ascii="Arial" w:eastAsia="Arial" w:hAnsi="Arial" w:cs="Arial"/>
          <w:sz w:val="20"/>
        </w:rPr>
      </w:pPr>
      <w:r>
        <w:rPr>
          <w:rFonts w:ascii="Arial" w:eastAsia="Arial" w:hAnsi="Arial" w:cs="Arial"/>
          <w:b/>
          <w:sz w:val="20"/>
        </w:rPr>
        <w:t>Present:</w:t>
      </w:r>
      <w:r>
        <w:rPr>
          <w:rFonts w:ascii="Arial" w:eastAsia="Arial" w:hAnsi="Arial" w:cs="Arial"/>
          <w:sz w:val="20"/>
        </w:rPr>
        <w:t xml:space="preserve">  Paul Kembery, Eurof Lewis, Hugh Whatley, David Fletcher, Carol Thorne, </w:t>
      </w:r>
      <w:r w:rsidR="000E0769">
        <w:rPr>
          <w:rFonts w:ascii="Arial" w:eastAsia="Arial" w:hAnsi="Arial" w:cs="Arial"/>
          <w:sz w:val="20"/>
        </w:rPr>
        <w:t xml:space="preserve">Mary Ryan, Neil Lemin, </w:t>
      </w:r>
      <w:r>
        <w:rPr>
          <w:rFonts w:ascii="Arial" w:eastAsia="Arial" w:hAnsi="Arial" w:cs="Arial"/>
          <w:sz w:val="20"/>
        </w:rPr>
        <w:t>Geo</w:t>
      </w:r>
      <w:r w:rsidR="003222E5">
        <w:rPr>
          <w:rFonts w:ascii="Arial" w:eastAsia="Arial" w:hAnsi="Arial" w:cs="Arial"/>
          <w:sz w:val="20"/>
        </w:rPr>
        <w:t xml:space="preserve">ff </w:t>
      </w:r>
      <w:proofErr w:type="spellStart"/>
      <w:r w:rsidR="003222E5">
        <w:rPr>
          <w:rFonts w:ascii="Arial" w:eastAsia="Arial" w:hAnsi="Arial" w:cs="Arial"/>
          <w:sz w:val="20"/>
        </w:rPr>
        <w:t>Haskett</w:t>
      </w:r>
      <w:proofErr w:type="spellEnd"/>
      <w:r w:rsidR="003222E5">
        <w:rPr>
          <w:rFonts w:ascii="Arial" w:eastAsia="Arial" w:hAnsi="Arial" w:cs="Arial"/>
          <w:sz w:val="20"/>
        </w:rPr>
        <w:t>, Charlie Watkins, Jo</w:t>
      </w:r>
      <w:r>
        <w:rPr>
          <w:rFonts w:ascii="Arial" w:eastAsia="Arial" w:hAnsi="Arial" w:cs="Arial"/>
          <w:sz w:val="20"/>
        </w:rPr>
        <w:t>n Hunt</w:t>
      </w:r>
    </w:p>
    <w:p w:rsidR="00054FDB" w:rsidRDefault="00054FDB">
      <w:pPr>
        <w:spacing w:after="0" w:line="240" w:lineRule="auto"/>
        <w:ind w:left="720"/>
        <w:jc w:val="both"/>
        <w:rPr>
          <w:rFonts w:ascii="Arial" w:eastAsia="Arial" w:hAnsi="Arial" w:cs="Arial"/>
          <w:sz w:val="20"/>
        </w:rPr>
      </w:pPr>
    </w:p>
    <w:p w:rsidR="00054FDB" w:rsidRDefault="003222E5">
      <w:pPr>
        <w:spacing w:after="0" w:line="240" w:lineRule="auto"/>
        <w:ind w:left="720"/>
        <w:jc w:val="both"/>
        <w:rPr>
          <w:rFonts w:ascii="Arial" w:eastAsia="Arial" w:hAnsi="Arial" w:cs="Arial"/>
          <w:sz w:val="20"/>
        </w:rPr>
      </w:pPr>
      <w:r>
        <w:rPr>
          <w:rFonts w:ascii="Arial" w:eastAsia="Arial" w:hAnsi="Arial" w:cs="Arial"/>
          <w:sz w:val="20"/>
        </w:rPr>
        <w:t>Cllr Jo</w:t>
      </w:r>
      <w:r w:rsidR="00054FDB">
        <w:rPr>
          <w:rFonts w:ascii="Arial" w:eastAsia="Arial" w:hAnsi="Arial" w:cs="Arial"/>
          <w:sz w:val="20"/>
        </w:rPr>
        <w:t xml:space="preserve">n Hunt was introduced to the FPS.  New </w:t>
      </w:r>
      <w:r w:rsidR="00370317">
        <w:rPr>
          <w:rFonts w:ascii="Arial" w:eastAsia="Arial" w:hAnsi="Arial" w:cs="Arial"/>
          <w:sz w:val="20"/>
        </w:rPr>
        <w:t xml:space="preserve">electoral </w:t>
      </w:r>
      <w:r w:rsidR="00054FDB">
        <w:rPr>
          <w:rFonts w:ascii="Arial" w:eastAsia="Arial" w:hAnsi="Arial" w:cs="Arial"/>
          <w:sz w:val="20"/>
        </w:rPr>
        <w:t>boundary changes will see Frenchay</w:t>
      </w:r>
      <w:r w:rsidR="00AB53DE">
        <w:rPr>
          <w:rFonts w:ascii="Arial" w:eastAsia="Arial" w:hAnsi="Arial" w:cs="Arial"/>
          <w:sz w:val="20"/>
        </w:rPr>
        <w:t xml:space="preserve"> fall under the Frenchay and Downend ward following council elections in May.</w:t>
      </w:r>
      <w:r>
        <w:rPr>
          <w:rFonts w:ascii="Arial" w:eastAsia="Arial" w:hAnsi="Arial" w:cs="Arial"/>
          <w:sz w:val="20"/>
        </w:rPr>
        <w:t xml:space="preserve"> </w:t>
      </w:r>
      <w:r w:rsidR="00370317">
        <w:rPr>
          <w:rFonts w:ascii="Arial" w:eastAsia="Arial" w:hAnsi="Arial" w:cs="Arial"/>
          <w:sz w:val="20"/>
        </w:rPr>
        <w:t xml:space="preserve">WPC area will stay the same. </w:t>
      </w:r>
      <w:r>
        <w:rPr>
          <w:rFonts w:ascii="Arial" w:eastAsia="Arial" w:hAnsi="Arial" w:cs="Arial"/>
          <w:sz w:val="20"/>
        </w:rPr>
        <w:t xml:space="preserve">His two </w:t>
      </w:r>
      <w:proofErr w:type="spellStart"/>
      <w:r>
        <w:rPr>
          <w:rFonts w:ascii="Arial" w:eastAsia="Arial" w:hAnsi="Arial" w:cs="Arial"/>
          <w:sz w:val="20"/>
        </w:rPr>
        <w:t>Downend</w:t>
      </w:r>
      <w:proofErr w:type="spellEnd"/>
      <w:r>
        <w:rPr>
          <w:rFonts w:ascii="Arial" w:eastAsia="Arial" w:hAnsi="Arial" w:cs="Arial"/>
          <w:sz w:val="20"/>
        </w:rPr>
        <w:t xml:space="preserve"> Parish Council colleagues will attend future meetings but were unable to attend this one.</w:t>
      </w:r>
    </w:p>
    <w:p w:rsidR="003F130B" w:rsidRDefault="003F130B">
      <w:pPr>
        <w:spacing w:after="0" w:line="240" w:lineRule="auto"/>
        <w:jc w:val="both"/>
        <w:rPr>
          <w:rFonts w:ascii="Arial" w:eastAsia="Arial" w:hAnsi="Arial" w:cs="Arial"/>
          <w:sz w:val="20"/>
        </w:rPr>
      </w:pPr>
    </w:p>
    <w:p w:rsidR="003F130B" w:rsidRDefault="003F130B">
      <w:pPr>
        <w:spacing w:after="0" w:line="240" w:lineRule="auto"/>
        <w:jc w:val="both"/>
        <w:rPr>
          <w:rFonts w:ascii="Arial" w:eastAsia="Arial" w:hAnsi="Arial" w:cs="Arial"/>
          <w:sz w:val="20"/>
        </w:rPr>
      </w:pPr>
    </w:p>
    <w:p w:rsidR="003F130B" w:rsidRDefault="00AB53DE">
      <w:pPr>
        <w:spacing w:after="0" w:line="240" w:lineRule="auto"/>
        <w:ind w:left="720" w:hanging="720"/>
        <w:jc w:val="both"/>
        <w:rPr>
          <w:rFonts w:ascii="Arial" w:eastAsia="Arial" w:hAnsi="Arial" w:cs="Arial"/>
          <w:sz w:val="20"/>
        </w:rPr>
      </w:pPr>
      <w:r>
        <w:rPr>
          <w:rFonts w:ascii="Arial" w:eastAsia="Arial" w:hAnsi="Arial" w:cs="Arial"/>
          <w:sz w:val="20"/>
        </w:rPr>
        <w:t>1.</w:t>
      </w:r>
      <w:r>
        <w:rPr>
          <w:rFonts w:ascii="Arial" w:eastAsia="Arial" w:hAnsi="Arial" w:cs="Arial"/>
          <w:sz w:val="20"/>
        </w:rPr>
        <w:tab/>
      </w:r>
      <w:r>
        <w:rPr>
          <w:rFonts w:ascii="Arial" w:eastAsia="Arial" w:hAnsi="Arial" w:cs="Arial"/>
          <w:b/>
          <w:sz w:val="20"/>
        </w:rPr>
        <w:t>Apologies</w:t>
      </w:r>
      <w:r>
        <w:rPr>
          <w:rFonts w:ascii="Arial" w:eastAsia="Arial" w:hAnsi="Arial" w:cs="Arial"/>
          <w:sz w:val="20"/>
        </w:rPr>
        <w:t xml:space="preserve"> – Adrian Collins</w:t>
      </w:r>
    </w:p>
    <w:p w:rsidR="003F130B" w:rsidRDefault="003F130B">
      <w:pPr>
        <w:spacing w:after="0" w:line="240" w:lineRule="auto"/>
        <w:ind w:left="720" w:hanging="720"/>
        <w:jc w:val="both"/>
        <w:rPr>
          <w:rFonts w:ascii="Arial" w:eastAsia="Arial" w:hAnsi="Arial" w:cs="Arial"/>
          <w:sz w:val="20"/>
        </w:rPr>
      </w:pPr>
    </w:p>
    <w:p w:rsidR="003F130B" w:rsidRDefault="003F130B">
      <w:pPr>
        <w:spacing w:after="0" w:line="240" w:lineRule="auto"/>
        <w:ind w:left="720" w:hanging="720"/>
        <w:jc w:val="both"/>
        <w:rPr>
          <w:rFonts w:ascii="Arial" w:eastAsia="Arial" w:hAnsi="Arial" w:cs="Arial"/>
          <w:sz w:val="20"/>
        </w:rPr>
      </w:pPr>
    </w:p>
    <w:p w:rsidR="003F130B" w:rsidRDefault="00AB53DE">
      <w:pPr>
        <w:spacing w:after="0" w:line="240" w:lineRule="auto"/>
        <w:ind w:left="720" w:hanging="720"/>
        <w:jc w:val="both"/>
        <w:rPr>
          <w:rFonts w:ascii="Arial" w:eastAsia="Arial" w:hAnsi="Arial" w:cs="Arial"/>
          <w:sz w:val="20"/>
        </w:rPr>
      </w:pPr>
      <w:r>
        <w:rPr>
          <w:rFonts w:ascii="Arial" w:eastAsia="Arial" w:hAnsi="Arial" w:cs="Arial"/>
          <w:sz w:val="20"/>
        </w:rPr>
        <w:t>2.</w:t>
      </w:r>
      <w:r>
        <w:rPr>
          <w:rFonts w:ascii="Arial" w:eastAsia="Arial" w:hAnsi="Arial" w:cs="Arial"/>
          <w:sz w:val="20"/>
        </w:rPr>
        <w:tab/>
      </w:r>
      <w:r>
        <w:rPr>
          <w:rFonts w:ascii="Arial" w:eastAsia="Arial" w:hAnsi="Arial" w:cs="Arial"/>
          <w:b/>
          <w:sz w:val="20"/>
        </w:rPr>
        <w:t>Minutes</w:t>
      </w:r>
      <w:r>
        <w:rPr>
          <w:rFonts w:ascii="Arial" w:eastAsia="Arial" w:hAnsi="Arial" w:cs="Arial"/>
          <w:sz w:val="20"/>
        </w:rPr>
        <w:t xml:space="preserve"> ½ Yearly Meeting Thursday 15</w:t>
      </w:r>
      <w:r>
        <w:rPr>
          <w:rFonts w:ascii="Arial" w:eastAsia="Arial" w:hAnsi="Arial" w:cs="Arial"/>
          <w:sz w:val="20"/>
          <w:vertAlign w:val="superscript"/>
        </w:rPr>
        <w:t>th</w:t>
      </w:r>
      <w:r>
        <w:rPr>
          <w:rFonts w:ascii="Arial" w:eastAsia="Arial" w:hAnsi="Arial" w:cs="Arial"/>
          <w:sz w:val="20"/>
        </w:rPr>
        <w:t xml:space="preserve"> November 2018 on the FPS website. </w:t>
      </w:r>
    </w:p>
    <w:p w:rsidR="003F130B" w:rsidRDefault="003F130B">
      <w:pPr>
        <w:spacing w:after="0" w:line="240" w:lineRule="auto"/>
        <w:jc w:val="both"/>
        <w:rPr>
          <w:rFonts w:ascii="Arial" w:eastAsia="Arial" w:hAnsi="Arial" w:cs="Arial"/>
          <w:sz w:val="20"/>
        </w:rPr>
      </w:pPr>
    </w:p>
    <w:p w:rsidR="003F130B" w:rsidRDefault="003F130B">
      <w:pPr>
        <w:spacing w:after="0" w:line="240" w:lineRule="auto"/>
        <w:jc w:val="both"/>
        <w:rPr>
          <w:rFonts w:ascii="Arial" w:eastAsia="Arial" w:hAnsi="Arial" w:cs="Arial"/>
          <w:sz w:val="20"/>
        </w:rPr>
      </w:pPr>
    </w:p>
    <w:p w:rsidR="003F130B" w:rsidRDefault="00AB53DE">
      <w:pPr>
        <w:spacing w:after="0" w:line="240" w:lineRule="auto"/>
        <w:jc w:val="both"/>
        <w:rPr>
          <w:rFonts w:ascii="Arial" w:eastAsia="Arial" w:hAnsi="Arial" w:cs="Arial"/>
          <w:b/>
          <w:sz w:val="20"/>
        </w:rPr>
      </w:pPr>
      <w:r>
        <w:rPr>
          <w:rFonts w:ascii="Arial" w:eastAsia="Arial" w:hAnsi="Arial" w:cs="Arial"/>
          <w:sz w:val="20"/>
        </w:rPr>
        <w:t>3.</w:t>
      </w:r>
      <w:r>
        <w:rPr>
          <w:rFonts w:ascii="Arial" w:eastAsia="Arial" w:hAnsi="Arial" w:cs="Arial"/>
          <w:sz w:val="20"/>
        </w:rPr>
        <w:tab/>
      </w:r>
      <w:r>
        <w:rPr>
          <w:rFonts w:ascii="Arial" w:eastAsia="Arial" w:hAnsi="Arial" w:cs="Arial"/>
          <w:b/>
          <w:sz w:val="20"/>
        </w:rPr>
        <w:t>Matters Arising</w:t>
      </w:r>
    </w:p>
    <w:p w:rsidR="003F130B" w:rsidRDefault="00AB53DE">
      <w:pPr>
        <w:spacing w:after="0" w:line="240" w:lineRule="auto"/>
        <w:ind w:left="720"/>
        <w:jc w:val="both"/>
        <w:rPr>
          <w:rFonts w:ascii="Arial" w:eastAsia="Arial" w:hAnsi="Arial" w:cs="Arial"/>
          <w:sz w:val="20"/>
        </w:rPr>
      </w:pPr>
      <w:r>
        <w:rPr>
          <w:rFonts w:ascii="Arial" w:eastAsia="Arial" w:hAnsi="Arial" w:cs="Arial"/>
          <w:sz w:val="20"/>
        </w:rPr>
        <w:t xml:space="preserve">a) Handover of parkland.  The new play area next to </w:t>
      </w:r>
      <w:r w:rsidR="003222E5">
        <w:rPr>
          <w:rFonts w:ascii="Arial" w:eastAsia="Arial" w:hAnsi="Arial" w:cs="Arial"/>
          <w:sz w:val="20"/>
        </w:rPr>
        <w:t xml:space="preserve">the museum has failed an independent safety </w:t>
      </w:r>
      <w:r>
        <w:rPr>
          <w:rFonts w:ascii="Arial" w:eastAsia="Arial" w:hAnsi="Arial" w:cs="Arial"/>
          <w:sz w:val="20"/>
        </w:rPr>
        <w:t>inspection hence why it is still fenced off to the public.</w:t>
      </w:r>
      <w:r w:rsidR="00370317">
        <w:rPr>
          <w:rFonts w:ascii="Arial" w:eastAsia="Arial" w:hAnsi="Arial" w:cs="Arial"/>
          <w:sz w:val="20"/>
        </w:rPr>
        <w:t xml:space="preserve"> Some residents frustrated by not being able to use it.</w:t>
      </w:r>
      <w:r>
        <w:rPr>
          <w:rFonts w:ascii="Arial" w:eastAsia="Arial" w:hAnsi="Arial" w:cs="Arial"/>
          <w:sz w:val="20"/>
        </w:rPr>
        <w:t xml:space="preserve">  Plans are in place to install a path alongside the play area/tennis courts in order to prevent mud from getting onto the tennis courts.</w:t>
      </w:r>
    </w:p>
    <w:p w:rsidR="003F130B" w:rsidRDefault="003F130B">
      <w:pPr>
        <w:spacing w:after="0" w:line="240" w:lineRule="auto"/>
        <w:ind w:left="720"/>
        <w:jc w:val="both"/>
        <w:rPr>
          <w:rFonts w:ascii="Arial" w:eastAsia="Arial" w:hAnsi="Arial" w:cs="Arial"/>
          <w:sz w:val="20"/>
        </w:rPr>
      </w:pPr>
    </w:p>
    <w:p w:rsidR="003F130B" w:rsidRDefault="00AB53DE">
      <w:pPr>
        <w:spacing w:after="0" w:line="240" w:lineRule="auto"/>
        <w:ind w:left="720"/>
        <w:jc w:val="both"/>
        <w:rPr>
          <w:rFonts w:ascii="Arial" w:eastAsia="Arial" w:hAnsi="Arial" w:cs="Arial"/>
          <w:sz w:val="20"/>
        </w:rPr>
      </w:pPr>
      <w:r>
        <w:rPr>
          <w:rFonts w:ascii="Arial" w:eastAsia="Arial" w:hAnsi="Arial" w:cs="Arial"/>
          <w:sz w:val="20"/>
        </w:rPr>
        <w:t xml:space="preserve">NBHT have retained ownership and </w:t>
      </w:r>
      <w:r w:rsidR="000E0769">
        <w:rPr>
          <w:rFonts w:ascii="Arial" w:eastAsia="Arial" w:hAnsi="Arial" w:cs="Arial"/>
          <w:sz w:val="20"/>
        </w:rPr>
        <w:t>long-term</w:t>
      </w:r>
      <w:r>
        <w:rPr>
          <w:rFonts w:ascii="Arial" w:eastAsia="Arial" w:hAnsi="Arial" w:cs="Arial"/>
          <w:sz w:val="20"/>
        </w:rPr>
        <w:t xml:space="preserve"> maintenance of the car park next to the museum.  </w:t>
      </w:r>
      <w:r w:rsidR="000E0769">
        <w:rPr>
          <w:rFonts w:ascii="Arial" w:eastAsia="Arial" w:hAnsi="Arial" w:cs="Arial"/>
          <w:sz w:val="20"/>
        </w:rPr>
        <w:t>Thus,</w:t>
      </w:r>
      <w:r>
        <w:rPr>
          <w:rFonts w:ascii="Arial" w:eastAsia="Arial" w:hAnsi="Arial" w:cs="Arial"/>
          <w:sz w:val="20"/>
        </w:rPr>
        <w:t xml:space="preserve"> they are responsible for any ongoing maintenance </w:t>
      </w:r>
      <w:r w:rsidR="000E0769">
        <w:rPr>
          <w:rFonts w:ascii="Arial" w:eastAsia="Arial" w:hAnsi="Arial" w:cs="Arial"/>
          <w:sz w:val="20"/>
        </w:rPr>
        <w:t>i.e.</w:t>
      </w:r>
      <w:r>
        <w:rPr>
          <w:rFonts w:ascii="Arial" w:eastAsia="Arial" w:hAnsi="Arial" w:cs="Arial"/>
          <w:sz w:val="20"/>
        </w:rPr>
        <w:t xml:space="preserve"> cutting of shrubbery etc.</w:t>
      </w:r>
    </w:p>
    <w:p w:rsidR="000E0769" w:rsidRDefault="000E0769">
      <w:pPr>
        <w:spacing w:after="0" w:line="240" w:lineRule="auto"/>
        <w:ind w:left="720"/>
        <w:jc w:val="both"/>
        <w:rPr>
          <w:rFonts w:ascii="Arial" w:eastAsia="Arial" w:hAnsi="Arial" w:cs="Arial"/>
          <w:sz w:val="20"/>
        </w:rPr>
      </w:pPr>
    </w:p>
    <w:p w:rsidR="000E0769" w:rsidRDefault="000E0769">
      <w:pPr>
        <w:spacing w:after="0" w:line="240" w:lineRule="auto"/>
        <w:ind w:left="720"/>
        <w:jc w:val="both"/>
        <w:rPr>
          <w:rFonts w:ascii="Arial" w:eastAsia="Arial" w:hAnsi="Arial" w:cs="Arial"/>
          <w:sz w:val="20"/>
        </w:rPr>
      </w:pPr>
      <w:r>
        <w:rPr>
          <w:rFonts w:ascii="Arial" w:eastAsia="Arial" w:hAnsi="Arial" w:cs="Arial"/>
          <w:sz w:val="20"/>
        </w:rPr>
        <w:t xml:space="preserve">Plan to expand parking </w:t>
      </w:r>
      <w:r w:rsidR="003222E5">
        <w:rPr>
          <w:rFonts w:ascii="Arial" w:eastAsia="Arial" w:hAnsi="Arial" w:cs="Arial"/>
          <w:sz w:val="20"/>
        </w:rPr>
        <w:t xml:space="preserve">spaces </w:t>
      </w:r>
      <w:r>
        <w:rPr>
          <w:rFonts w:ascii="Arial" w:eastAsia="Arial" w:hAnsi="Arial" w:cs="Arial"/>
          <w:sz w:val="20"/>
        </w:rPr>
        <w:t xml:space="preserve">for the museum </w:t>
      </w:r>
      <w:r w:rsidR="003222E5">
        <w:rPr>
          <w:rFonts w:ascii="Arial" w:eastAsia="Arial" w:hAnsi="Arial" w:cs="Arial"/>
          <w:sz w:val="20"/>
        </w:rPr>
        <w:t xml:space="preserve">in the existing car park suggested from Hugh Whatley. </w:t>
      </w:r>
    </w:p>
    <w:p w:rsidR="003F130B" w:rsidRDefault="003F130B">
      <w:pPr>
        <w:spacing w:after="0" w:line="240" w:lineRule="auto"/>
        <w:ind w:left="720"/>
        <w:jc w:val="both"/>
        <w:rPr>
          <w:rFonts w:ascii="Arial" w:eastAsia="Arial" w:hAnsi="Arial" w:cs="Arial"/>
          <w:sz w:val="20"/>
        </w:rPr>
      </w:pPr>
    </w:p>
    <w:p w:rsidR="003F130B" w:rsidRDefault="00AB53DE">
      <w:pPr>
        <w:spacing w:after="0" w:line="240" w:lineRule="auto"/>
        <w:ind w:left="720"/>
        <w:jc w:val="both"/>
        <w:rPr>
          <w:rFonts w:ascii="Arial" w:eastAsia="Arial" w:hAnsi="Arial" w:cs="Arial"/>
          <w:sz w:val="20"/>
        </w:rPr>
      </w:pPr>
      <w:r>
        <w:rPr>
          <w:rFonts w:ascii="Arial" w:eastAsia="Arial" w:hAnsi="Arial" w:cs="Arial"/>
          <w:sz w:val="20"/>
        </w:rPr>
        <w:t xml:space="preserve">b) Traffic calming.  Further encroachment and erosion of the bunding on the common has been observed.  </w:t>
      </w:r>
      <w:proofErr w:type="gramStart"/>
      <w:r>
        <w:rPr>
          <w:rFonts w:ascii="Arial" w:eastAsia="Arial" w:hAnsi="Arial" w:cs="Arial"/>
          <w:sz w:val="20"/>
        </w:rPr>
        <w:t>Further reported incidents of damage to vehicles as a result of</w:t>
      </w:r>
      <w:r w:rsidR="003222E5">
        <w:rPr>
          <w:rFonts w:ascii="Arial" w:eastAsia="Arial" w:hAnsi="Arial" w:cs="Arial"/>
          <w:sz w:val="20"/>
        </w:rPr>
        <w:t xml:space="preserve"> hitting the granite kerbstones which are more unforgiving than normal concrete kerbs.</w:t>
      </w:r>
      <w:proofErr w:type="gramEnd"/>
      <w:r w:rsidR="003222E5">
        <w:rPr>
          <w:rFonts w:ascii="Arial" w:eastAsia="Arial" w:hAnsi="Arial" w:cs="Arial"/>
          <w:sz w:val="20"/>
        </w:rPr>
        <w:t xml:space="preserve"> The area outside the Unitarian Chapel where a proposed crossing/traffic calming installation was due to be installed has been </w:t>
      </w:r>
      <w:proofErr w:type="gramStart"/>
      <w:r w:rsidR="003222E5">
        <w:rPr>
          <w:rFonts w:ascii="Arial" w:eastAsia="Arial" w:hAnsi="Arial" w:cs="Arial"/>
          <w:sz w:val="20"/>
        </w:rPr>
        <w:t>delayed</w:t>
      </w:r>
      <w:r w:rsidR="00370317">
        <w:rPr>
          <w:rFonts w:ascii="Arial" w:eastAsia="Arial" w:hAnsi="Arial" w:cs="Arial"/>
          <w:sz w:val="20"/>
        </w:rPr>
        <w:t>/postponed</w:t>
      </w:r>
      <w:proofErr w:type="gramEnd"/>
      <w:r w:rsidR="003222E5">
        <w:rPr>
          <w:rFonts w:ascii="Arial" w:eastAsia="Arial" w:hAnsi="Arial" w:cs="Arial"/>
          <w:sz w:val="20"/>
        </w:rPr>
        <w:t xml:space="preserve"> and many residents do not want this to be implemented. There is an adequate crossing point by the road leading to the Church which is well used for adults and children crossing. The current sign</w:t>
      </w:r>
      <w:r w:rsidR="00370317">
        <w:rPr>
          <w:rFonts w:ascii="Arial" w:eastAsia="Arial" w:hAnsi="Arial" w:cs="Arial"/>
          <w:sz w:val="20"/>
        </w:rPr>
        <w:t xml:space="preserve"> for the bus stop for the Winterbourne Academy bus was suggested to be moved to the </w:t>
      </w:r>
      <w:proofErr w:type="spellStart"/>
      <w:r w:rsidR="00370317">
        <w:rPr>
          <w:rFonts w:ascii="Arial" w:eastAsia="Arial" w:hAnsi="Arial" w:cs="Arial"/>
          <w:sz w:val="20"/>
        </w:rPr>
        <w:t>the</w:t>
      </w:r>
      <w:proofErr w:type="spellEnd"/>
      <w:r w:rsidR="00370317">
        <w:rPr>
          <w:rFonts w:ascii="Arial" w:eastAsia="Arial" w:hAnsi="Arial" w:cs="Arial"/>
          <w:sz w:val="20"/>
        </w:rPr>
        <w:t xml:space="preserve"> existing crossing point. </w:t>
      </w:r>
    </w:p>
    <w:p w:rsidR="003F130B" w:rsidRDefault="00AB53DE">
      <w:pPr>
        <w:spacing w:after="0" w:line="240" w:lineRule="auto"/>
        <w:ind w:left="720"/>
        <w:jc w:val="both"/>
        <w:rPr>
          <w:rFonts w:ascii="Arial" w:eastAsia="Arial" w:hAnsi="Arial" w:cs="Arial"/>
          <w:sz w:val="20"/>
        </w:rPr>
      </w:pPr>
      <w:r>
        <w:rPr>
          <w:rFonts w:ascii="Arial" w:eastAsia="Arial" w:hAnsi="Arial" w:cs="Arial"/>
          <w:sz w:val="20"/>
        </w:rPr>
        <w:t>We are currently awaiting the results from the recently conducted Independent traffic survey</w:t>
      </w:r>
      <w:r w:rsidR="00370317">
        <w:rPr>
          <w:rFonts w:ascii="Arial" w:eastAsia="Arial" w:hAnsi="Arial" w:cs="Arial"/>
          <w:sz w:val="20"/>
        </w:rPr>
        <w:t xml:space="preserve"> and numerous requests have been put in by Paul Kembery to SGC</w:t>
      </w:r>
      <w:proofErr w:type="gramStart"/>
      <w:r w:rsidR="00370317">
        <w:rPr>
          <w:rFonts w:ascii="Arial" w:eastAsia="Arial" w:hAnsi="Arial" w:cs="Arial"/>
          <w:sz w:val="20"/>
        </w:rPr>
        <w:t>.</w:t>
      </w:r>
      <w:r>
        <w:rPr>
          <w:rFonts w:ascii="Arial" w:eastAsia="Arial" w:hAnsi="Arial" w:cs="Arial"/>
          <w:sz w:val="20"/>
        </w:rPr>
        <w:t>.</w:t>
      </w:r>
      <w:proofErr w:type="gramEnd"/>
    </w:p>
    <w:p w:rsidR="003F130B" w:rsidRDefault="003F130B">
      <w:pPr>
        <w:spacing w:after="0" w:line="240" w:lineRule="auto"/>
        <w:ind w:left="720"/>
        <w:jc w:val="both"/>
        <w:rPr>
          <w:rFonts w:ascii="Arial" w:eastAsia="Arial" w:hAnsi="Arial" w:cs="Arial"/>
          <w:sz w:val="20"/>
        </w:rPr>
      </w:pPr>
    </w:p>
    <w:p w:rsidR="003F130B" w:rsidRDefault="00AB53DE">
      <w:pPr>
        <w:spacing w:after="0" w:line="240" w:lineRule="auto"/>
        <w:ind w:left="720"/>
        <w:jc w:val="both"/>
        <w:rPr>
          <w:rFonts w:ascii="Arial" w:eastAsia="Arial" w:hAnsi="Arial" w:cs="Arial"/>
          <w:sz w:val="20"/>
        </w:rPr>
      </w:pPr>
      <w:r>
        <w:rPr>
          <w:rFonts w:ascii="Arial" w:eastAsia="Arial" w:hAnsi="Arial" w:cs="Arial"/>
          <w:sz w:val="20"/>
        </w:rPr>
        <w:t xml:space="preserve">c) Beckspool pond.  Awaiting details of when Beckspool Road will be shut again in order to complete the works to the pond.  </w:t>
      </w:r>
      <w:r w:rsidR="000E0769">
        <w:rPr>
          <w:rFonts w:ascii="Arial" w:eastAsia="Arial" w:hAnsi="Arial" w:cs="Arial"/>
          <w:sz w:val="20"/>
        </w:rPr>
        <w:t>Length of closure potentially up to 5 weeks.  Permission</w:t>
      </w:r>
      <w:r w:rsidR="00370317">
        <w:rPr>
          <w:rFonts w:ascii="Arial" w:eastAsia="Arial" w:hAnsi="Arial" w:cs="Arial"/>
          <w:sz w:val="20"/>
        </w:rPr>
        <w:t xml:space="preserve"> asked by SGC for silt to be put on land thought by them to be WPC owned land but not. No objection to </w:t>
      </w:r>
      <w:proofErr w:type="gramStart"/>
      <w:r w:rsidR="00370317">
        <w:rPr>
          <w:rFonts w:ascii="Arial" w:eastAsia="Arial" w:hAnsi="Arial" w:cs="Arial"/>
          <w:sz w:val="20"/>
        </w:rPr>
        <w:t>them doing</w:t>
      </w:r>
      <w:proofErr w:type="gramEnd"/>
      <w:r w:rsidR="00370317">
        <w:rPr>
          <w:rFonts w:ascii="Arial" w:eastAsia="Arial" w:hAnsi="Arial" w:cs="Arial"/>
          <w:sz w:val="20"/>
        </w:rPr>
        <w:t xml:space="preserve"> this.</w:t>
      </w:r>
    </w:p>
    <w:p w:rsidR="003F130B" w:rsidRDefault="003F130B">
      <w:pPr>
        <w:spacing w:after="0" w:line="240" w:lineRule="auto"/>
        <w:ind w:left="720"/>
        <w:jc w:val="both"/>
        <w:rPr>
          <w:rFonts w:ascii="Arial" w:eastAsia="Arial" w:hAnsi="Arial" w:cs="Arial"/>
          <w:sz w:val="20"/>
        </w:rPr>
      </w:pPr>
    </w:p>
    <w:p w:rsidR="003F130B" w:rsidRDefault="003F130B">
      <w:pPr>
        <w:spacing w:after="0" w:line="240" w:lineRule="auto"/>
        <w:ind w:left="720"/>
        <w:jc w:val="both"/>
        <w:rPr>
          <w:rFonts w:ascii="Arial" w:eastAsia="Arial" w:hAnsi="Arial" w:cs="Arial"/>
          <w:sz w:val="20"/>
        </w:rPr>
      </w:pPr>
    </w:p>
    <w:p w:rsidR="003F130B" w:rsidRDefault="003F130B">
      <w:pPr>
        <w:spacing w:after="0" w:line="240" w:lineRule="auto"/>
        <w:ind w:left="720"/>
        <w:rPr>
          <w:rFonts w:ascii="Arial" w:eastAsia="Arial" w:hAnsi="Arial" w:cs="Arial"/>
          <w:sz w:val="20"/>
        </w:rPr>
      </w:pPr>
    </w:p>
    <w:p w:rsidR="003F130B" w:rsidRDefault="003F130B">
      <w:pPr>
        <w:spacing w:after="0" w:line="240" w:lineRule="auto"/>
        <w:ind w:left="720" w:hanging="720"/>
        <w:jc w:val="both"/>
        <w:rPr>
          <w:rFonts w:ascii="Arial" w:eastAsia="Arial" w:hAnsi="Arial" w:cs="Arial"/>
          <w:sz w:val="20"/>
        </w:rPr>
      </w:pPr>
    </w:p>
    <w:p w:rsidR="003F130B" w:rsidRDefault="00AB53DE">
      <w:pPr>
        <w:spacing w:after="0" w:line="240" w:lineRule="auto"/>
        <w:ind w:left="720" w:hanging="720"/>
        <w:jc w:val="both"/>
        <w:rPr>
          <w:rFonts w:ascii="Arial" w:eastAsia="Arial" w:hAnsi="Arial" w:cs="Arial"/>
          <w:b/>
          <w:sz w:val="20"/>
        </w:rPr>
      </w:pPr>
      <w:r>
        <w:rPr>
          <w:rFonts w:ascii="Arial" w:eastAsia="Arial" w:hAnsi="Arial" w:cs="Arial"/>
          <w:sz w:val="20"/>
        </w:rPr>
        <w:t>4.</w:t>
      </w:r>
      <w:r>
        <w:rPr>
          <w:rFonts w:ascii="Arial" w:eastAsia="Arial" w:hAnsi="Arial" w:cs="Arial"/>
          <w:sz w:val="20"/>
        </w:rPr>
        <w:tab/>
      </w:r>
      <w:r>
        <w:rPr>
          <w:rFonts w:ascii="Arial" w:eastAsia="Arial" w:hAnsi="Arial" w:cs="Arial"/>
          <w:b/>
          <w:sz w:val="20"/>
        </w:rPr>
        <w:t>Chairman’s Report</w:t>
      </w:r>
    </w:p>
    <w:p w:rsidR="003F130B" w:rsidRDefault="00AB53DE">
      <w:pPr>
        <w:spacing w:after="0" w:line="240" w:lineRule="auto"/>
        <w:ind w:left="720" w:hanging="720"/>
        <w:jc w:val="both"/>
        <w:rPr>
          <w:rFonts w:ascii="Arial" w:eastAsia="Arial" w:hAnsi="Arial" w:cs="Arial"/>
          <w:sz w:val="20"/>
        </w:rPr>
      </w:pPr>
      <w:r>
        <w:rPr>
          <w:rFonts w:ascii="Arial" w:eastAsia="Arial" w:hAnsi="Arial" w:cs="Arial"/>
          <w:sz w:val="20"/>
        </w:rPr>
        <w:tab/>
        <w:t xml:space="preserve">a) Cutting back of trees/shrubs from car park next to the museum </w:t>
      </w:r>
      <w:proofErr w:type="gramStart"/>
      <w:r w:rsidR="003222E5">
        <w:rPr>
          <w:rFonts w:ascii="Arial" w:eastAsia="Arial" w:hAnsi="Arial" w:cs="Arial"/>
          <w:sz w:val="20"/>
        </w:rPr>
        <w:t>have</w:t>
      </w:r>
      <w:proofErr w:type="gramEnd"/>
      <w:r w:rsidR="003222E5">
        <w:rPr>
          <w:rFonts w:ascii="Arial" w:eastAsia="Arial" w:hAnsi="Arial" w:cs="Arial"/>
          <w:sz w:val="20"/>
        </w:rPr>
        <w:t xml:space="preserve"> been asked to be done by </w:t>
      </w:r>
      <w:proofErr w:type="spellStart"/>
      <w:r w:rsidR="003222E5">
        <w:rPr>
          <w:rFonts w:ascii="Arial" w:eastAsia="Arial" w:hAnsi="Arial" w:cs="Arial"/>
          <w:sz w:val="20"/>
        </w:rPr>
        <w:t>Redrow</w:t>
      </w:r>
      <w:proofErr w:type="spellEnd"/>
      <w:r w:rsidR="003222E5">
        <w:rPr>
          <w:rFonts w:ascii="Arial" w:eastAsia="Arial" w:hAnsi="Arial" w:cs="Arial"/>
          <w:sz w:val="20"/>
        </w:rPr>
        <w:t xml:space="preserve"> and NBHT but neither parties have given the go ahead to date. The </w:t>
      </w:r>
      <w:r>
        <w:rPr>
          <w:rFonts w:ascii="Arial" w:eastAsia="Arial" w:hAnsi="Arial" w:cs="Arial"/>
          <w:sz w:val="20"/>
        </w:rPr>
        <w:t xml:space="preserve">removal of </w:t>
      </w:r>
      <w:r w:rsidR="000E0769">
        <w:rPr>
          <w:rFonts w:ascii="Arial" w:eastAsia="Arial" w:hAnsi="Arial" w:cs="Arial"/>
          <w:sz w:val="20"/>
        </w:rPr>
        <w:t>old poles/signage/</w:t>
      </w:r>
      <w:r>
        <w:rPr>
          <w:rFonts w:ascii="Arial" w:eastAsia="Arial" w:hAnsi="Arial" w:cs="Arial"/>
          <w:sz w:val="20"/>
        </w:rPr>
        <w:t>street furniture</w:t>
      </w:r>
      <w:r w:rsidR="000E0769">
        <w:rPr>
          <w:rFonts w:ascii="Arial" w:eastAsia="Arial" w:hAnsi="Arial" w:cs="Arial"/>
          <w:sz w:val="20"/>
        </w:rPr>
        <w:t xml:space="preserve"> etc</w:t>
      </w:r>
      <w:r>
        <w:rPr>
          <w:rFonts w:ascii="Arial" w:eastAsia="Arial" w:hAnsi="Arial" w:cs="Arial"/>
          <w:sz w:val="20"/>
        </w:rPr>
        <w:t xml:space="preserve"> from </w:t>
      </w:r>
      <w:r w:rsidR="000E0769">
        <w:rPr>
          <w:rFonts w:ascii="Arial" w:eastAsia="Arial" w:hAnsi="Arial" w:cs="Arial"/>
          <w:sz w:val="20"/>
        </w:rPr>
        <w:t>the area</w:t>
      </w:r>
      <w:r w:rsidR="003222E5">
        <w:rPr>
          <w:rFonts w:ascii="Arial" w:eastAsia="Arial" w:hAnsi="Arial" w:cs="Arial"/>
          <w:sz w:val="20"/>
        </w:rPr>
        <w:t xml:space="preserve"> will be done by </w:t>
      </w:r>
      <w:proofErr w:type="spellStart"/>
      <w:r w:rsidR="003222E5">
        <w:rPr>
          <w:rFonts w:ascii="Arial" w:eastAsia="Arial" w:hAnsi="Arial" w:cs="Arial"/>
          <w:sz w:val="20"/>
        </w:rPr>
        <w:t>Redrow</w:t>
      </w:r>
      <w:proofErr w:type="spellEnd"/>
      <w:r w:rsidR="003222E5">
        <w:rPr>
          <w:rFonts w:ascii="Arial" w:eastAsia="Arial" w:hAnsi="Arial" w:cs="Arial"/>
          <w:sz w:val="20"/>
        </w:rPr>
        <w:t xml:space="preserve"> at a future stage.</w:t>
      </w:r>
    </w:p>
    <w:p w:rsidR="003F130B" w:rsidRDefault="003F130B">
      <w:pPr>
        <w:spacing w:after="0" w:line="240" w:lineRule="auto"/>
        <w:ind w:left="720" w:hanging="720"/>
        <w:jc w:val="both"/>
        <w:rPr>
          <w:rFonts w:ascii="Arial" w:eastAsia="Arial" w:hAnsi="Arial" w:cs="Arial"/>
          <w:sz w:val="20"/>
        </w:rPr>
      </w:pPr>
    </w:p>
    <w:p w:rsidR="003F130B" w:rsidRDefault="00AB53DE">
      <w:pPr>
        <w:spacing w:after="0" w:line="240" w:lineRule="auto"/>
        <w:ind w:left="1440" w:hanging="720"/>
        <w:jc w:val="both"/>
        <w:rPr>
          <w:rFonts w:ascii="Arial" w:eastAsia="Arial" w:hAnsi="Arial" w:cs="Arial"/>
          <w:sz w:val="20"/>
        </w:rPr>
      </w:pPr>
      <w:r>
        <w:rPr>
          <w:rFonts w:ascii="Arial" w:eastAsia="Arial" w:hAnsi="Arial" w:cs="Arial"/>
          <w:sz w:val="20"/>
        </w:rPr>
        <w:lastRenderedPageBreak/>
        <w:t xml:space="preserve">b) FPS 50th year. </w:t>
      </w:r>
    </w:p>
    <w:p w:rsidR="000E0769" w:rsidRDefault="00AB53DE" w:rsidP="003222E5">
      <w:pPr>
        <w:spacing w:after="0" w:line="240" w:lineRule="auto"/>
        <w:ind w:left="1440" w:hanging="720"/>
        <w:jc w:val="both"/>
        <w:rPr>
          <w:rFonts w:ascii="Arial" w:eastAsia="Arial" w:hAnsi="Arial" w:cs="Arial"/>
          <w:sz w:val="20"/>
        </w:rPr>
      </w:pPr>
      <w:r>
        <w:rPr>
          <w:rFonts w:ascii="Arial" w:eastAsia="Arial" w:hAnsi="Arial" w:cs="Arial"/>
          <w:sz w:val="20"/>
        </w:rPr>
        <w:t>The Village Hall has been booked for 28/09/19 in order to hold a celebration event.</w:t>
      </w:r>
      <w:r w:rsidR="003222E5">
        <w:rPr>
          <w:rFonts w:ascii="Arial" w:eastAsia="Arial" w:hAnsi="Arial" w:cs="Arial"/>
          <w:sz w:val="20"/>
        </w:rPr>
        <w:t xml:space="preserve"> It will be on the previous format 10 years ago of a wine tasting and cheese quiz and any funds will go to FVH/FPS/FRA </w:t>
      </w:r>
      <w:proofErr w:type="spellStart"/>
      <w:r w:rsidR="003222E5">
        <w:rPr>
          <w:rFonts w:ascii="Arial" w:eastAsia="Arial" w:hAnsi="Arial" w:cs="Arial"/>
          <w:sz w:val="20"/>
        </w:rPr>
        <w:t>Beckspool</w:t>
      </w:r>
      <w:proofErr w:type="spellEnd"/>
      <w:r w:rsidR="003222E5">
        <w:rPr>
          <w:rFonts w:ascii="Arial" w:eastAsia="Arial" w:hAnsi="Arial" w:cs="Arial"/>
          <w:sz w:val="20"/>
        </w:rPr>
        <w:t xml:space="preserve"> Fund.</w:t>
      </w:r>
    </w:p>
    <w:p w:rsidR="000E0769" w:rsidRDefault="000E0769">
      <w:pPr>
        <w:spacing w:after="0" w:line="240" w:lineRule="auto"/>
        <w:ind w:left="1440" w:hanging="720"/>
        <w:jc w:val="both"/>
        <w:rPr>
          <w:rFonts w:ascii="Arial" w:eastAsia="Arial" w:hAnsi="Arial" w:cs="Arial"/>
          <w:sz w:val="20"/>
        </w:rPr>
      </w:pPr>
    </w:p>
    <w:p w:rsidR="003F130B" w:rsidRDefault="003F130B">
      <w:pPr>
        <w:spacing w:after="0" w:line="240" w:lineRule="auto"/>
        <w:ind w:left="1440" w:hanging="720"/>
        <w:jc w:val="both"/>
        <w:rPr>
          <w:rFonts w:ascii="Arial" w:eastAsia="Arial" w:hAnsi="Arial" w:cs="Arial"/>
          <w:sz w:val="20"/>
        </w:rPr>
      </w:pPr>
    </w:p>
    <w:p w:rsidR="003F130B" w:rsidRDefault="00AB53DE">
      <w:pPr>
        <w:spacing w:after="0" w:line="240" w:lineRule="auto"/>
        <w:ind w:left="720" w:hanging="720"/>
        <w:jc w:val="both"/>
        <w:rPr>
          <w:rFonts w:ascii="Arial" w:eastAsia="Arial" w:hAnsi="Arial" w:cs="Arial"/>
          <w:sz w:val="20"/>
        </w:rPr>
      </w:pPr>
      <w:r>
        <w:rPr>
          <w:rFonts w:ascii="Arial" w:eastAsia="Arial" w:hAnsi="Arial" w:cs="Arial"/>
          <w:sz w:val="20"/>
        </w:rPr>
        <w:t>5.</w:t>
      </w:r>
      <w:r>
        <w:rPr>
          <w:rFonts w:ascii="Arial" w:eastAsia="Arial" w:hAnsi="Arial" w:cs="Arial"/>
          <w:sz w:val="20"/>
        </w:rPr>
        <w:tab/>
      </w:r>
      <w:r>
        <w:rPr>
          <w:rFonts w:ascii="Arial" w:eastAsia="Arial" w:hAnsi="Arial" w:cs="Arial"/>
          <w:b/>
          <w:sz w:val="20"/>
        </w:rPr>
        <w:t>Treasurer’s Report</w:t>
      </w:r>
    </w:p>
    <w:p w:rsidR="003F130B" w:rsidRDefault="003F130B">
      <w:pPr>
        <w:spacing w:after="0" w:line="240" w:lineRule="auto"/>
        <w:ind w:left="720"/>
        <w:jc w:val="both"/>
        <w:rPr>
          <w:rFonts w:ascii="Arial" w:eastAsia="Arial" w:hAnsi="Arial" w:cs="Arial"/>
          <w:sz w:val="20"/>
        </w:rPr>
      </w:pPr>
    </w:p>
    <w:p w:rsidR="003F130B" w:rsidRDefault="00AB53DE">
      <w:pPr>
        <w:spacing w:after="0" w:line="240" w:lineRule="auto"/>
        <w:ind w:left="720"/>
        <w:jc w:val="both"/>
        <w:rPr>
          <w:rFonts w:ascii="Arial" w:eastAsia="Arial" w:hAnsi="Arial" w:cs="Arial"/>
          <w:sz w:val="20"/>
        </w:rPr>
      </w:pPr>
      <w:r>
        <w:rPr>
          <w:rFonts w:ascii="Arial" w:eastAsia="Arial" w:hAnsi="Arial" w:cs="Arial"/>
          <w:sz w:val="20"/>
        </w:rPr>
        <w:t>£100 in</w:t>
      </w:r>
    </w:p>
    <w:p w:rsidR="003F130B" w:rsidRDefault="00AB53DE">
      <w:pPr>
        <w:spacing w:after="0" w:line="240" w:lineRule="auto"/>
        <w:ind w:left="720"/>
        <w:jc w:val="both"/>
        <w:rPr>
          <w:rFonts w:ascii="Arial" w:eastAsia="Arial" w:hAnsi="Arial" w:cs="Arial"/>
          <w:sz w:val="20"/>
        </w:rPr>
      </w:pPr>
      <w:r>
        <w:rPr>
          <w:rFonts w:ascii="Arial" w:eastAsia="Arial" w:hAnsi="Arial" w:cs="Arial"/>
          <w:sz w:val="20"/>
        </w:rPr>
        <w:t>£154.24 out.</w:t>
      </w:r>
    </w:p>
    <w:p w:rsidR="003F130B" w:rsidRDefault="00AB53DE">
      <w:pPr>
        <w:spacing w:after="0" w:line="240" w:lineRule="auto"/>
        <w:ind w:left="720" w:hanging="720"/>
        <w:jc w:val="both"/>
        <w:rPr>
          <w:rFonts w:ascii="Arial" w:eastAsia="Arial" w:hAnsi="Arial" w:cs="Arial"/>
          <w:sz w:val="20"/>
        </w:rPr>
      </w:pPr>
      <w:r>
        <w:rPr>
          <w:rFonts w:ascii="Arial" w:eastAsia="Arial" w:hAnsi="Arial" w:cs="Arial"/>
          <w:sz w:val="20"/>
        </w:rPr>
        <w:tab/>
      </w:r>
    </w:p>
    <w:p w:rsidR="003F130B" w:rsidRDefault="00AB53DE">
      <w:pPr>
        <w:spacing w:after="0" w:line="240" w:lineRule="auto"/>
        <w:ind w:left="720"/>
        <w:jc w:val="both"/>
        <w:rPr>
          <w:rFonts w:ascii="Arial" w:eastAsia="Arial" w:hAnsi="Arial" w:cs="Arial"/>
          <w:sz w:val="20"/>
        </w:rPr>
      </w:pPr>
      <w:r>
        <w:rPr>
          <w:rFonts w:ascii="Arial" w:eastAsia="Arial" w:hAnsi="Arial" w:cs="Arial"/>
          <w:sz w:val="20"/>
        </w:rPr>
        <w:t xml:space="preserve">Total funds:  </w:t>
      </w:r>
      <w:r>
        <w:rPr>
          <w:rFonts w:ascii="Arial" w:eastAsia="Arial" w:hAnsi="Arial" w:cs="Arial"/>
          <w:b/>
          <w:sz w:val="20"/>
        </w:rPr>
        <w:t xml:space="preserve">£497.34 </w:t>
      </w:r>
      <w:r>
        <w:rPr>
          <w:rFonts w:ascii="Arial" w:eastAsia="Arial" w:hAnsi="Arial" w:cs="Arial"/>
          <w:sz w:val="20"/>
        </w:rPr>
        <w:t>balance</w:t>
      </w:r>
    </w:p>
    <w:p w:rsidR="003F130B" w:rsidRDefault="003F130B">
      <w:pPr>
        <w:spacing w:after="0" w:line="240" w:lineRule="auto"/>
        <w:jc w:val="both"/>
        <w:rPr>
          <w:rFonts w:ascii="Arial" w:eastAsia="Arial" w:hAnsi="Arial" w:cs="Arial"/>
          <w:sz w:val="20"/>
        </w:rPr>
      </w:pPr>
    </w:p>
    <w:p w:rsidR="003F130B" w:rsidRDefault="003F130B">
      <w:pPr>
        <w:spacing w:after="0" w:line="240" w:lineRule="auto"/>
        <w:jc w:val="both"/>
        <w:rPr>
          <w:rFonts w:ascii="Arial" w:eastAsia="Arial" w:hAnsi="Arial" w:cs="Arial"/>
          <w:sz w:val="20"/>
        </w:rPr>
      </w:pPr>
    </w:p>
    <w:p w:rsidR="003F130B" w:rsidRDefault="003F130B">
      <w:pPr>
        <w:spacing w:after="0" w:line="240" w:lineRule="auto"/>
        <w:jc w:val="both"/>
        <w:rPr>
          <w:rFonts w:ascii="Arial" w:eastAsia="Arial" w:hAnsi="Arial" w:cs="Arial"/>
          <w:sz w:val="20"/>
        </w:rPr>
      </w:pPr>
      <w:bookmarkStart w:id="0" w:name="_GoBack"/>
      <w:bookmarkEnd w:id="0"/>
    </w:p>
    <w:p w:rsidR="003F130B" w:rsidRDefault="00AB53DE">
      <w:pPr>
        <w:spacing w:after="0" w:line="240" w:lineRule="auto"/>
        <w:jc w:val="both"/>
        <w:rPr>
          <w:rFonts w:ascii="Arial" w:eastAsia="Arial" w:hAnsi="Arial" w:cs="Arial"/>
          <w:b/>
          <w:sz w:val="20"/>
        </w:rPr>
      </w:pPr>
      <w:r>
        <w:rPr>
          <w:rFonts w:ascii="Arial" w:eastAsia="Arial" w:hAnsi="Arial" w:cs="Arial"/>
          <w:sz w:val="20"/>
        </w:rPr>
        <w:t>6.</w:t>
      </w:r>
      <w:r>
        <w:rPr>
          <w:rFonts w:ascii="Arial" w:eastAsia="Arial" w:hAnsi="Arial" w:cs="Arial"/>
          <w:b/>
          <w:sz w:val="20"/>
        </w:rPr>
        <w:tab/>
        <w:t>Planning</w:t>
      </w:r>
    </w:p>
    <w:p w:rsidR="00370317" w:rsidRPr="008373CF" w:rsidRDefault="00AB53DE" w:rsidP="00370317">
      <w:pPr>
        <w:rPr>
          <w:rFonts w:ascii="Arial" w:hAnsi="Arial" w:cs="Arial"/>
          <w:sz w:val="20"/>
          <w:u w:val="single"/>
        </w:rPr>
      </w:pPr>
      <w:proofErr w:type="gramStart"/>
      <w:r>
        <w:rPr>
          <w:rFonts w:ascii="Arial" w:eastAsia="Arial" w:hAnsi="Arial" w:cs="Arial"/>
          <w:sz w:val="20"/>
        </w:rPr>
        <w:t>Planning matters.</w:t>
      </w:r>
      <w:proofErr w:type="gramEnd"/>
      <w:r>
        <w:rPr>
          <w:rFonts w:ascii="Arial" w:eastAsia="Arial" w:hAnsi="Arial" w:cs="Arial"/>
          <w:sz w:val="20"/>
        </w:rPr>
        <w:t xml:space="preserve">  </w:t>
      </w:r>
      <w:r w:rsidR="00370317">
        <w:rPr>
          <w:rFonts w:ascii="Arial" w:hAnsi="Arial" w:cs="Arial"/>
          <w:sz w:val="20"/>
          <w:u w:val="single"/>
        </w:rPr>
        <w:t>Frenchay</w:t>
      </w:r>
    </w:p>
    <w:p w:rsidR="00370317" w:rsidRDefault="00370317" w:rsidP="00370317">
      <w:pPr>
        <w:numPr>
          <w:ilvl w:val="0"/>
          <w:numId w:val="2"/>
        </w:numPr>
        <w:spacing w:after="0" w:line="240" w:lineRule="auto"/>
        <w:rPr>
          <w:rFonts w:ascii="Arial" w:hAnsi="Arial" w:cs="Arial"/>
          <w:sz w:val="20"/>
        </w:rPr>
      </w:pPr>
      <w:r w:rsidRPr="003D4D95">
        <w:rPr>
          <w:rFonts w:ascii="Arial" w:hAnsi="Arial" w:cs="Arial"/>
          <w:sz w:val="20"/>
        </w:rPr>
        <w:t>P19</w:t>
      </w:r>
      <w:r>
        <w:rPr>
          <w:rFonts w:ascii="Arial" w:hAnsi="Arial" w:cs="Arial"/>
          <w:sz w:val="20"/>
        </w:rPr>
        <w:t>/1108/F – Roads 1 and 1B Former Frenchay Hospital (</w:t>
      </w:r>
      <w:r w:rsidRPr="00757CA6">
        <w:rPr>
          <w:rFonts w:ascii="Arial" w:hAnsi="Arial" w:cs="Arial"/>
          <w:sz w:val="20"/>
        </w:rPr>
        <w:t>Creation of a new road and associated highway works</w:t>
      </w:r>
      <w:r>
        <w:rPr>
          <w:rFonts w:ascii="Arial" w:hAnsi="Arial" w:cs="Arial"/>
          <w:sz w:val="20"/>
        </w:rPr>
        <w:t>)</w:t>
      </w:r>
    </w:p>
    <w:p w:rsidR="00370317" w:rsidRDefault="00370317" w:rsidP="00370317">
      <w:pPr>
        <w:numPr>
          <w:ilvl w:val="0"/>
          <w:numId w:val="2"/>
        </w:numPr>
        <w:spacing w:after="0" w:line="240" w:lineRule="auto"/>
        <w:rPr>
          <w:rFonts w:ascii="Arial" w:hAnsi="Arial" w:cs="Arial"/>
          <w:sz w:val="20"/>
        </w:rPr>
      </w:pPr>
      <w:r>
        <w:rPr>
          <w:rFonts w:ascii="Arial" w:hAnsi="Arial" w:cs="Arial"/>
          <w:sz w:val="20"/>
        </w:rPr>
        <w:t xml:space="preserve">P19/1316/TCA – </w:t>
      </w:r>
      <w:proofErr w:type="spellStart"/>
      <w:r>
        <w:rPr>
          <w:rFonts w:ascii="Arial" w:hAnsi="Arial" w:cs="Arial"/>
          <w:sz w:val="20"/>
        </w:rPr>
        <w:t>Riverwood</w:t>
      </w:r>
      <w:proofErr w:type="spellEnd"/>
      <w:r>
        <w:rPr>
          <w:rFonts w:ascii="Arial" w:hAnsi="Arial" w:cs="Arial"/>
          <w:sz w:val="20"/>
        </w:rPr>
        <w:t xml:space="preserve"> Lodge, </w:t>
      </w:r>
      <w:proofErr w:type="spellStart"/>
      <w:r>
        <w:rPr>
          <w:rFonts w:ascii="Arial" w:hAnsi="Arial" w:cs="Arial"/>
          <w:sz w:val="20"/>
        </w:rPr>
        <w:t>Beckspool</w:t>
      </w:r>
      <w:proofErr w:type="spellEnd"/>
      <w:r>
        <w:rPr>
          <w:rFonts w:ascii="Arial" w:hAnsi="Arial" w:cs="Arial"/>
          <w:sz w:val="20"/>
        </w:rPr>
        <w:t xml:space="preserve"> Road – (</w:t>
      </w:r>
      <w:r w:rsidRPr="00757CA6">
        <w:rPr>
          <w:rFonts w:ascii="Arial" w:hAnsi="Arial" w:cs="Arial"/>
          <w:sz w:val="20"/>
        </w:rPr>
        <w:t>Works to crown reduce 1 no. Lawson Cypress tree by 3m, situated in the Frenchay Conservation Area</w:t>
      </w:r>
      <w:r>
        <w:rPr>
          <w:rFonts w:ascii="Arial" w:hAnsi="Arial" w:cs="Arial"/>
          <w:sz w:val="20"/>
        </w:rPr>
        <w:t>)</w:t>
      </w:r>
    </w:p>
    <w:p w:rsidR="00370317" w:rsidRDefault="00370317" w:rsidP="00370317">
      <w:pPr>
        <w:numPr>
          <w:ilvl w:val="0"/>
          <w:numId w:val="2"/>
        </w:numPr>
        <w:spacing w:after="0" w:line="240" w:lineRule="auto"/>
        <w:rPr>
          <w:rFonts w:ascii="Arial" w:hAnsi="Arial" w:cs="Arial"/>
          <w:sz w:val="20"/>
        </w:rPr>
      </w:pPr>
      <w:r>
        <w:rPr>
          <w:rFonts w:ascii="Arial" w:hAnsi="Arial" w:cs="Arial"/>
          <w:sz w:val="20"/>
        </w:rPr>
        <w:t>P19/1401/TCA – 6 Cliff Court Drive (</w:t>
      </w:r>
      <w:r w:rsidRPr="00757CA6">
        <w:rPr>
          <w:rFonts w:ascii="Arial" w:hAnsi="Arial" w:cs="Arial"/>
          <w:sz w:val="20"/>
        </w:rPr>
        <w:t>Works to fell 1 no. Horse Chestnut tree, situated in the Frenchay Conservation Area</w:t>
      </w:r>
      <w:r>
        <w:rPr>
          <w:rFonts w:ascii="Arial" w:hAnsi="Arial" w:cs="Arial"/>
          <w:sz w:val="20"/>
        </w:rPr>
        <w:t>)</w:t>
      </w:r>
    </w:p>
    <w:p w:rsidR="00370317" w:rsidRPr="00397F2B" w:rsidRDefault="00370317" w:rsidP="00370317">
      <w:pPr>
        <w:numPr>
          <w:ilvl w:val="0"/>
          <w:numId w:val="2"/>
        </w:numPr>
        <w:spacing w:after="0" w:line="240" w:lineRule="auto"/>
        <w:rPr>
          <w:rFonts w:ascii="Arial" w:hAnsi="Arial" w:cs="Arial"/>
          <w:sz w:val="20"/>
        </w:rPr>
      </w:pPr>
      <w:r>
        <w:rPr>
          <w:rFonts w:ascii="Arial" w:hAnsi="Arial" w:cs="Arial"/>
          <w:sz w:val="20"/>
        </w:rPr>
        <w:t>P19/1526/TCA – 6 Cliff Court Drive (</w:t>
      </w:r>
      <w:r w:rsidRPr="00757CA6">
        <w:rPr>
          <w:rFonts w:ascii="Arial" w:hAnsi="Arial" w:cs="Arial"/>
          <w:sz w:val="20"/>
        </w:rPr>
        <w:t>Works to fell 1 no. Horse Chestnut tree, situated in the Frenchay Conservation Area</w:t>
      </w:r>
      <w:r>
        <w:rPr>
          <w:rFonts w:ascii="Arial" w:hAnsi="Arial" w:cs="Arial"/>
          <w:sz w:val="20"/>
        </w:rPr>
        <w:t>)</w:t>
      </w:r>
    </w:p>
    <w:p w:rsidR="003F130B" w:rsidRDefault="003F130B">
      <w:pPr>
        <w:spacing w:after="0" w:line="240" w:lineRule="auto"/>
        <w:ind w:left="720"/>
        <w:jc w:val="both"/>
        <w:rPr>
          <w:rFonts w:ascii="Arial" w:eastAsia="Arial" w:hAnsi="Arial" w:cs="Arial"/>
          <w:sz w:val="20"/>
        </w:rPr>
      </w:pPr>
    </w:p>
    <w:p w:rsidR="003F130B" w:rsidRDefault="003F130B">
      <w:pPr>
        <w:spacing w:after="0" w:line="240" w:lineRule="auto"/>
        <w:jc w:val="both"/>
        <w:rPr>
          <w:rFonts w:ascii="Arial" w:eastAsia="Arial" w:hAnsi="Arial" w:cs="Arial"/>
          <w:b/>
          <w:sz w:val="20"/>
        </w:rPr>
      </w:pPr>
    </w:p>
    <w:p w:rsidR="003F130B" w:rsidRDefault="003F130B">
      <w:pPr>
        <w:spacing w:after="0" w:line="240" w:lineRule="auto"/>
        <w:jc w:val="both"/>
        <w:rPr>
          <w:rFonts w:ascii="Calibri" w:eastAsia="Calibri" w:hAnsi="Calibri" w:cs="Calibri"/>
          <w:color w:val="000000"/>
          <w:sz w:val="28"/>
          <w:shd w:val="clear" w:color="auto" w:fill="FFFFFF"/>
        </w:rPr>
      </w:pPr>
    </w:p>
    <w:p w:rsidR="003F130B" w:rsidRDefault="003F130B">
      <w:pPr>
        <w:spacing w:after="0" w:line="240" w:lineRule="auto"/>
        <w:ind w:left="720" w:right="-25"/>
        <w:jc w:val="both"/>
        <w:rPr>
          <w:rFonts w:ascii="Arial" w:eastAsia="Arial" w:hAnsi="Arial" w:cs="Arial"/>
          <w:color w:val="000000"/>
          <w:sz w:val="20"/>
        </w:rPr>
      </w:pPr>
    </w:p>
    <w:p w:rsidR="003F130B" w:rsidRDefault="00AB53DE">
      <w:pPr>
        <w:spacing w:after="0" w:line="240" w:lineRule="auto"/>
        <w:ind w:left="720" w:hanging="720"/>
        <w:jc w:val="both"/>
        <w:rPr>
          <w:rFonts w:ascii="Arial" w:eastAsia="Arial" w:hAnsi="Arial" w:cs="Arial"/>
          <w:b/>
          <w:sz w:val="20"/>
        </w:rPr>
      </w:pPr>
      <w:r>
        <w:rPr>
          <w:rFonts w:ascii="Arial" w:eastAsia="Arial" w:hAnsi="Arial" w:cs="Arial"/>
          <w:sz w:val="20"/>
        </w:rPr>
        <w:t>7.</w:t>
      </w:r>
      <w:r>
        <w:rPr>
          <w:rFonts w:ascii="Arial" w:eastAsia="Arial" w:hAnsi="Arial" w:cs="Arial"/>
          <w:b/>
          <w:sz w:val="20"/>
        </w:rPr>
        <w:tab/>
        <w:t>Any Other Business</w:t>
      </w:r>
    </w:p>
    <w:p w:rsidR="003F130B" w:rsidRDefault="003F130B">
      <w:pPr>
        <w:spacing w:after="0" w:line="240" w:lineRule="auto"/>
        <w:ind w:left="720" w:hanging="720"/>
        <w:jc w:val="both"/>
        <w:rPr>
          <w:rFonts w:ascii="Arial" w:eastAsia="Arial" w:hAnsi="Arial" w:cs="Arial"/>
          <w:b/>
          <w:sz w:val="20"/>
        </w:rPr>
      </w:pPr>
    </w:p>
    <w:p w:rsidR="003F130B" w:rsidRDefault="003F130B">
      <w:pPr>
        <w:spacing w:after="0" w:line="240" w:lineRule="auto"/>
        <w:ind w:left="720" w:hanging="720"/>
        <w:jc w:val="both"/>
        <w:rPr>
          <w:rFonts w:ascii="Arial" w:eastAsia="Arial" w:hAnsi="Arial" w:cs="Arial"/>
          <w:b/>
          <w:sz w:val="20"/>
        </w:rPr>
      </w:pPr>
    </w:p>
    <w:p w:rsidR="00054FDB" w:rsidRPr="00054FDB" w:rsidRDefault="000E0769" w:rsidP="00054FDB">
      <w:pPr>
        <w:pStyle w:val="ListParagraph"/>
        <w:numPr>
          <w:ilvl w:val="0"/>
          <w:numId w:val="1"/>
        </w:numPr>
        <w:spacing w:after="0" w:line="240" w:lineRule="auto"/>
        <w:jc w:val="both"/>
        <w:rPr>
          <w:rFonts w:ascii="Arial" w:eastAsia="Arial" w:hAnsi="Arial" w:cs="Arial"/>
          <w:sz w:val="20"/>
        </w:rPr>
      </w:pPr>
      <w:r w:rsidRPr="00054FDB">
        <w:rPr>
          <w:rFonts w:ascii="Arial" w:eastAsia="Arial" w:hAnsi="Arial" w:cs="Arial"/>
          <w:sz w:val="20"/>
        </w:rPr>
        <w:t xml:space="preserve">Geoff raised the issue of no electronic signage at the Metrobus stop on the ring road.  </w:t>
      </w:r>
      <w:r w:rsidR="00054FDB" w:rsidRPr="00054FDB">
        <w:rPr>
          <w:rFonts w:ascii="Arial" w:eastAsia="Arial" w:hAnsi="Arial" w:cs="Arial"/>
          <w:sz w:val="20"/>
        </w:rPr>
        <w:t xml:space="preserve">   </w:t>
      </w:r>
    </w:p>
    <w:p w:rsidR="003F130B" w:rsidRPr="00054FDB" w:rsidRDefault="000E0769" w:rsidP="00054FDB">
      <w:pPr>
        <w:pStyle w:val="ListParagraph"/>
        <w:spacing w:after="0" w:line="240" w:lineRule="auto"/>
        <w:ind w:left="1080"/>
        <w:jc w:val="both"/>
        <w:rPr>
          <w:rFonts w:ascii="Arial" w:eastAsia="Arial" w:hAnsi="Arial" w:cs="Arial"/>
          <w:sz w:val="20"/>
        </w:rPr>
      </w:pPr>
      <w:r w:rsidRPr="00054FDB">
        <w:rPr>
          <w:rFonts w:ascii="Arial" w:eastAsia="Arial" w:hAnsi="Arial" w:cs="Arial"/>
          <w:sz w:val="20"/>
        </w:rPr>
        <w:t>Geoff to follow up with Trevor Jones.</w:t>
      </w:r>
      <w:r w:rsidR="00AB53DE" w:rsidRPr="00054FDB">
        <w:rPr>
          <w:rFonts w:ascii="Arial" w:eastAsia="Arial" w:hAnsi="Arial" w:cs="Arial"/>
          <w:sz w:val="20"/>
        </w:rPr>
        <w:t xml:space="preserve">         </w:t>
      </w:r>
    </w:p>
    <w:p w:rsidR="003F130B" w:rsidRDefault="003F130B">
      <w:pPr>
        <w:spacing w:after="0" w:line="240" w:lineRule="auto"/>
        <w:ind w:left="720" w:hanging="720"/>
        <w:jc w:val="both"/>
        <w:rPr>
          <w:rFonts w:ascii="Arial" w:eastAsia="Arial" w:hAnsi="Arial" w:cs="Arial"/>
          <w:sz w:val="20"/>
        </w:rPr>
      </w:pPr>
    </w:p>
    <w:p w:rsidR="00054FDB" w:rsidRPr="00054FDB" w:rsidRDefault="000E0769" w:rsidP="00054FDB">
      <w:pPr>
        <w:pStyle w:val="ListParagraph"/>
        <w:numPr>
          <w:ilvl w:val="0"/>
          <w:numId w:val="1"/>
        </w:numPr>
        <w:spacing w:after="0" w:line="240" w:lineRule="auto"/>
        <w:jc w:val="both"/>
        <w:rPr>
          <w:rFonts w:ascii="Arial" w:eastAsia="Arial" w:hAnsi="Arial" w:cs="Arial"/>
          <w:sz w:val="20"/>
        </w:rPr>
      </w:pPr>
      <w:r w:rsidRPr="00054FDB">
        <w:rPr>
          <w:rFonts w:ascii="Arial" w:eastAsia="Arial" w:hAnsi="Arial" w:cs="Arial"/>
          <w:sz w:val="20"/>
        </w:rPr>
        <w:t xml:space="preserve">Hugh advised the FPS that the </w:t>
      </w:r>
      <w:r w:rsidR="00AB53DE" w:rsidRPr="00054FDB">
        <w:rPr>
          <w:rFonts w:ascii="Arial" w:eastAsia="Arial" w:hAnsi="Arial" w:cs="Arial"/>
          <w:sz w:val="20"/>
        </w:rPr>
        <w:t>Museum extension plans</w:t>
      </w:r>
      <w:r w:rsidRPr="00054FDB">
        <w:rPr>
          <w:rFonts w:ascii="Arial" w:eastAsia="Arial" w:hAnsi="Arial" w:cs="Arial"/>
          <w:sz w:val="20"/>
        </w:rPr>
        <w:t xml:space="preserve"> have been formally refused.  </w:t>
      </w:r>
    </w:p>
    <w:p w:rsidR="000E0769" w:rsidRDefault="00054FDB" w:rsidP="00054FDB">
      <w:pPr>
        <w:spacing w:after="0" w:line="240" w:lineRule="auto"/>
        <w:ind w:left="720"/>
        <w:jc w:val="both"/>
        <w:rPr>
          <w:rFonts w:ascii="Arial" w:eastAsia="Arial" w:hAnsi="Arial" w:cs="Arial"/>
          <w:sz w:val="20"/>
        </w:rPr>
      </w:pPr>
      <w:r>
        <w:rPr>
          <w:rFonts w:ascii="Arial" w:eastAsia="Arial" w:hAnsi="Arial" w:cs="Arial"/>
          <w:sz w:val="20"/>
        </w:rPr>
        <w:t xml:space="preserve">      </w:t>
      </w:r>
      <w:r w:rsidR="000E0769" w:rsidRPr="00054FDB">
        <w:rPr>
          <w:rFonts w:ascii="Arial" w:eastAsia="Arial" w:hAnsi="Arial" w:cs="Arial"/>
          <w:sz w:val="20"/>
        </w:rPr>
        <w:t>Now</w:t>
      </w:r>
      <w:r w:rsidR="000E0769">
        <w:rPr>
          <w:rFonts w:ascii="Arial" w:eastAsia="Arial" w:hAnsi="Arial" w:cs="Arial"/>
          <w:sz w:val="20"/>
        </w:rPr>
        <w:t xml:space="preserve"> looking at a 3</w:t>
      </w:r>
      <w:r w:rsidR="000E0769" w:rsidRPr="000E0769">
        <w:rPr>
          <w:rFonts w:ascii="Arial" w:eastAsia="Arial" w:hAnsi="Arial" w:cs="Arial"/>
          <w:sz w:val="20"/>
          <w:vertAlign w:val="superscript"/>
        </w:rPr>
        <w:t>rd</w:t>
      </w:r>
      <w:r w:rsidR="000E0769">
        <w:rPr>
          <w:rFonts w:ascii="Arial" w:eastAsia="Arial" w:hAnsi="Arial" w:cs="Arial"/>
          <w:sz w:val="20"/>
        </w:rPr>
        <w:t xml:space="preserve"> iteration – single storey building.</w:t>
      </w:r>
      <w:r w:rsidR="00370317">
        <w:rPr>
          <w:rFonts w:ascii="Arial" w:eastAsia="Arial" w:hAnsi="Arial" w:cs="Arial"/>
          <w:sz w:val="20"/>
        </w:rPr>
        <w:t xml:space="preserve"> Jon Hunt suggested that the planning application </w:t>
      </w:r>
      <w:proofErr w:type="gramStart"/>
      <w:r w:rsidR="00370317">
        <w:rPr>
          <w:rFonts w:ascii="Arial" w:eastAsia="Arial" w:hAnsi="Arial" w:cs="Arial"/>
          <w:sz w:val="20"/>
        </w:rPr>
        <w:t>refusal  could</w:t>
      </w:r>
      <w:proofErr w:type="gramEnd"/>
      <w:r w:rsidR="00370317">
        <w:rPr>
          <w:rFonts w:ascii="Arial" w:eastAsia="Arial" w:hAnsi="Arial" w:cs="Arial"/>
          <w:sz w:val="20"/>
        </w:rPr>
        <w:t xml:space="preserve"> have been ‘called in’ and looked at by the planning committee.</w:t>
      </w:r>
    </w:p>
    <w:p w:rsidR="003F130B" w:rsidRDefault="003F130B">
      <w:pPr>
        <w:spacing w:after="0" w:line="240" w:lineRule="auto"/>
        <w:ind w:left="1440" w:hanging="720"/>
        <w:jc w:val="both"/>
        <w:rPr>
          <w:rFonts w:ascii="Arial" w:eastAsia="Arial" w:hAnsi="Arial" w:cs="Arial"/>
          <w:sz w:val="20"/>
        </w:rPr>
      </w:pPr>
    </w:p>
    <w:p w:rsidR="003F130B" w:rsidRDefault="00AB53DE">
      <w:pPr>
        <w:spacing w:after="0" w:line="240" w:lineRule="auto"/>
        <w:ind w:left="1440" w:hanging="720"/>
        <w:jc w:val="both"/>
        <w:rPr>
          <w:rFonts w:ascii="Arial" w:eastAsia="Arial" w:hAnsi="Arial" w:cs="Arial"/>
          <w:sz w:val="20"/>
        </w:rPr>
      </w:pPr>
      <w:r>
        <w:rPr>
          <w:rFonts w:ascii="Arial" w:eastAsia="Arial" w:hAnsi="Arial" w:cs="Arial"/>
          <w:sz w:val="20"/>
        </w:rPr>
        <w:t xml:space="preserve">c) </w:t>
      </w:r>
      <w:r w:rsidR="00054FDB">
        <w:rPr>
          <w:rFonts w:ascii="Arial" w:eastAsia="Arial" w:hAnsi="Arial" w:cs="Arial"/>
          <w:sz w:val="20"/>
        </w:rPr>
        <w:t xml:space="preserve">  </w:t>
      </w:r>
      <w:r>
        <w:rPr>
          <w:rFonts w:ascii="Arial" w:eastAsia="Arial" w:hAnsi="Arial" w:cs="Arial"/>
          <w:sz w:val="20"/>
        </w:rPr>
        <w:t xml:space="preserve">Byelaw sign on the common has been </w:t>
      </w:r>
      <w:proofErr w:type="gramStart"/>
      <w:r>
        <w:rPr>
          <w:rFonts w:ascii="Arial" w:eastAsia="Arial" w:hAnsi="Arial" w:cs="Arial"/>
          <w:sz w:val="20"/>
        </w:rPr>
        <w:t>cleaned !</w:t>
      </w:r>
      <w:proofErr w:type="gramEnd"/>
    </w:p>
    <w:p w:rsidR="003F130B" w:rsidRDefault="003F130B">
      <w:pPr>
        <w:spacing w:after="0" w:line="240" w:lineRule="auto"/>
        <w:ind w:left="1440" w:hanging="720"/>
        <w:jc w:val="both"/>
        <w:rPr>
          <w:rFonts w:ascii="Arial" w:eastAsia="Arial" w:hAnsi="Arial" w:cs="Arial"/>
          <w:sz w:val="20"/>
        </w:rPr>
      </w:pPr>
    </w:p>
    <w:p w:rsidR="000E0769" w:rsidRDefault="00AB53DE">
      <w:pPr>
        <w:spacing w:after="0" w:line="240" w:lineRule="auto"/>
        <w:ind w:left="1440" w:hanging="720"/>
        <w:rPr>
          <w:rFonts w:ascii="Arial" w:eastAsia="Arial" w:hAnsi="Arial" w:cs="Arial"/>
          <w:sz w:val="20"/>
        </w:rPr>
      </w:pPr>
      <w:r>
        <w:rPr>
          <w:rFonts w:ascii="Arial" w:eastAsia="Arial" w:hAnsi="Arial" w:cs="Arial"/>
          <w:sz w:val="20"/>
        </w:rPr>
        <w:t xml:space="preserve">d) </w:t>
      </w:r>
      <w:r w:rsidR="00054FDB">
        <w:rPr>
          <w:rFonts w:ascii="Arial" w:eastAsia="Arial" w:hAnsi="Arial" w:cs="Arial"/>
          <w:sz w:val="20"/>
        </w:rPr>
        <w:t xml:space="preserve">  </w:t>
      </w:r>
      <w:r w:rsidR="003222E5">
        <w:rPr>
          <w:rFonts w:ascii="Arial" w:eastAsia="Arial" w:hAnsi="Arial" w:cs="Arial"/>
          <w:sz w:val="20"/>
        </w:rPr>
        <w:t>Jo</w:t>
      </w:r>
      <w:r>
        <w:rPr>
          <w:rFonts w:ascii="Arial" w:eastAsia="Arial" w:hAnsi="Arial" w:cs="Arial"/>
          <w:sz w:val="20"/>
        </w:rPr>
        <w:t xml:space="preserve">n Hunt highlighted that a 'no right turn' at Hambrook lights is to be trialled.  </w:t>
      </w:r>
      <w:r w:rsidR="000E0769">
        <w:rPr>
          <w:rFonts w:ascii="Arial" w:eastAsia="Arial" w:hAnsi="Arial" w:cs="Arial"/>
          <w:sz w:val="20"/>
        </w:rPr>
        <w:t xml:space="preserve">SGC </w:t>
      </w:r>
    </w:p>
    <w:p w:rsidR="00054FDB" w:rsidRDefault="000E0769" w:rsidP="000E0769">
      <w:pPr>
        <w:spacing w:after="0" w:line="240" w:lineRule="auto"/>
        <w:ind w:left="1440" w:hanging="720"/>
        <w:rPr>
          <w:rFonts w:ascii="Arial" w:eastAsia="Arial" w:hAnsi="Arial" w:cs="Arial"/>
          <w:sz w:val="20"/>
        </w:rPr>
      </w:pPr>
      <w:r>
        <w:rPr>
          <w:rFonts w:ascii="Arial" w:eastAsia="Arial" w:hAnsi="Arial" w:cs="Arial"/>
          <w:sz w:val="20"/>
        </w:rPr>
        <w:t xml:space="preserve">    </w:t>
      </w:r>
      <w:r w:rsidR="00054FDB">
        <w:rPr>
          <w:rFonts w:ascii="Arial" w:eastAsia="Arial" w:hAnsi="Arial" w:cs="Arial"/>
          <w:sz w:val="20"/>
        </w:rPr>
        <w:t xml:space="preserve">  </w:t>
      </w:r>
      <w:r>
        <w:rPr>
          <w:rFonts w:ascii="Arial" w:eastAsia="Arial" w:hAnsi="Arial" w:cs="Arial"/>
          <w:sz w:val="20"/>
        </w:rPr>
        <w:t>m</w:t>
      </w:r>
      <w:r w:rsidR="00AB53DE">
        <w:rPr>
          <w:rFonts w:ascii="Arial" w:eastAsia="Arial" w:hAnsi="Arial" w:cs="Arial"/>
          <w:sz w:val="20"/>
        </w:rPr>
        <w:t>onitorin</w:t>
      </w:r>
      <w:r>
        <w:rPr>
          <w:rFonts w:ascii="Arial" w:eastAsia="Arial" w:hAnsi="Arial" w:cs="Arial"/>
          <w:sz w:val="20"/>
        </w:rPr>
        <w:t xml:space="preserve">g </w:t>
      </w:r>
      <w:r w:rsidR="00AB53DE">
        <w:rPr>
          <w:rFonts w:ascii="Arial" w:eastAsia="Arial" w:hAnsi="Arial" w:cs="Arial"/>
          <w:sz w:val="20"/>
        </w:rPr>
        <w:t xml:space="preserve">traffic flows </w:t>
      </w:r>
      <w:r>
        <w:rPr>
          <w:rFonts w:ascii="Arial" w:eastAsia="Arial" w:hAnsi="Arial" w:cs="Arial"/>
          <w:sz w:val="20"/>
        </w:rPr>
        <w:t>at the junction with a view to</w:t>
      </w:r>
      <w:r w:rsidR="00054FDB">
        <w:rPr>
          <w:rFonts w:ascii="Arial" w:eastAsia="Arial" w:hAnsi="Arial" w:cs="Arial"/>
          <w:sz w:val="20"/>
        </w:rPr>
        <w:t xml:space="preserve"> finding a solution to cutting high </w:t>
      </w:r>
    </w:p>
    <w:p w:rsidR="003F130B" w:rsidRDefault="00054FDB" w:rsidP="000E0769">
      <w:pPr>
        <w:spacing w:after="0" w:line="240" w:lineRule="auto"/>
        <w:ind w:left="1440" w:hanging="720"/>
        <w:rPr>
          <w:rFonts w:ascii="Arial" w:eastAsia="Arial" w:hAnsi="Arial" w:cs="Arial"/>
          <w:sz w:val="20"/>
        </w:rPr>
      </w:pPr>
      <w:r>
        <w:rPr>
          <w:rFonts w:ascii="Arial" w:eastAsia="Arial" w:hAnsi="Arial" w:cs="Arial"/>
          <w:sz w:val="20"/>
        </w:rPr>
        <w:t xml:space="preserve">      </w:t>
      </w:r>
      <w:proofErr w:type="gramStart"/>
      <w:r>
        <w:rPr>
          <w:rFonts w:ascii="Arial" w:eastAsia="Arial" w:hAnsi="Arial" w:cs="Arial"/>
          <w:sz w:val="20"/>
        </w:rPr>
        <w:t>emissions</w:t>
      </w:r>
      <w:proofErr w:type="gramEnd"/>
      <w:r w:rsidR="00AB53DE">
        <w:rPr>
          <w:rFonts w:ascii="Arial" w:eastAsia="Arial" w:hAnsi="Arial" w:cs="Arial"/>
          <w:sz w:val="20"/>
        </w:rPr>
        <w:t xml:space="preserve"> </w:t>
      </w:r>
      <w:r>
        <w:rPr>
          <w:rFonts w:ascii="Arial" w:eastAsia="Arial" w:hAnsi="Arial" w:cs="Arial"/>
          <w:sz w:val="20"/>
        </w:rPr>
        <w:t>which are one of the highest in the SGC are</w:t>
      </w:r>
      <w:r w:rsidR="00370317">
        <w:rPr>
          <w:rFonts w:ascii="Arial" w:eastAsia="Arial" w:hAnsi="Arial" w:cs="Arial"/>
          <w:sz w:val="20"/>
        </w:rPr>
        <w:t xml:space="preserve"> and a government directive to SGC to deal with the excessive pollution at this point.</w:t>
      </w:r>
      <w:r w:rsidR="00AB53DE">
        <w:rPr>
          <w:rFonts w:ascii="Arial" w:eastAsia="Arial" w:hAnsi="Arial" w:cs="Arial"/>
          <w:sz w:val="20"/>
        </w:rPr>
        <w:t xml:space="preserve"> </w:t>
      </w:r>
    </w:p>
    <w:p w:rsidR="003F130B" w:rsidRDefault="003F130B">
      <w:pPr>
        <w:spacing w:after="0" w:line="240" w:lineRule="auto"/>
        <w:ind w:left="720" w:hanging="720"/>
        <w:rPr>
          <w:rFonts w:ascii="Arial" w:eastAsia="Arial" w:hAnsi="Arial" w:cs="Arial"/>
          <w:sz w:val="20"/>
        </w:rPr>
      </w:pPr>
    </w:p>
    <w:p w:rsidR="003F130B" w:rsidRDefault="003F130B">
      <w:pPr>
        <w:spacing w:after="0" w:line="240" w:lineRule="auto"/>
        <w:ind w:left="720"/>
        <w:jc w:val="both"/>
        <w:rPr>
          <w:rFonts w:ascii="Arial" w:eastAsia="Arial" w:hAnsi="Arial" w:cs="Arial"/>
          <w:sz w:val="20"/>
        </w:rPr>
      </w:pPr>
    </w:p>
    <w:p w:rsidR="003F130B" w:rsidRDefault="00AB53DE">
      <w:pPr>
        <w:spacing w:after="60" w:line="240" w:lineRule="auto"/>
        <w:ind w:left="720" w:hanging="720"/>
        <w:jc w:val="both"/>
        <w:rPr>
          <w:rFonts w:ascii="Arial" w:eastAsia="Arial" w:hAnsi="Arial" w:cs="Arial"/>
          <w:b/>
          <w:sz w:val="20"/>
        </w:rPr>
      </w:pPr>
      <w:r>
        <w:rPr>
          <w:rFonts w:ascii="Arial" w:eastAsia="Arial" w:hAnsi="Arial" w:cs="Arial"/>
          <w:sz w:val="20"/>
        </w:rPr>
        <w:t>8.</w:t>
      </w:r>
      <w:r>
        <w:rPr>
          <w:rFonts w:ascii="Arial" w:eastAsia="Arial" w:hAnsi="Arial" w:cs="Arial"/>
          <w:sz w:val="20"/>
        </w:rPr>
        <w:tab/>
      </w:r>
      <w:r>
        <w:rPr>
          <w:rFonts w:ascii="Arial" w:eastAsia="Arial" w:hAnsi="Arial" w:cs="Arial"/>
          <w:b/>
          <w:sz w:val="20"/>
        </w:rPr>
        <w:t>Date of next meeting</w:t>
      </w:r>
    </w:p>
    <w:p w:rsidR="003F130B" w:rsidRDefault="00AB53DE">
      <w:pPr>
        <w:spacing w:after="60" w:line="240" w:lineRule="auto"/>
        <w:ind w:left="720" w:hanging="720"/>
        <w:jc w:val="both"/>
        <w:rPr>
          <w:rFonts w:ascii="Arial" w:eastAsia="Arial" w:hAnsi="Arial" w:cs="Arial"/>
          <w:sz w:val="20"/>
        </w:rPr>
      </w:pPr>
      <w:r>
        <w:rPr>
          <w:rFonts w:ascii="Arial" w:eastAsia="Arial" w:hAnsi="Arial" w:cs="Arial"/>
          <w:b/>
          <w:sz w:val="20"/>
        </w:rPr>
        <w:tab/>
      </w:r>
      <w:r>
        <w:rPr>
          <w:rFonts w:ascii="Arial" w:eastAsia="Arial" w:hAnsi="Arial" w:cs="Arial"/>
          <w:sz w:val="20"/>
        </w:rPr>
        <w:t>Date of next Meeting– Thursday 18</w:t>
      </w:r>
      <w:r>
        <w:rPr>
          <w:rFonts w:ascii="Arial" w:eastAsia="Arial" w:hAnsi="Arial" w:cs="Arial"/>
          <w:sz w:val="20"/>
          <w:vertAlign w:val="superscript"/>
        </w:rPr>
        <w:t>th</w:t>
      </w:r>
      <w:r>
        <w:rPr>
          <w:rFonts w:ascii="Arial" w:eastAsia="Arial" w:hAnsi="Arial" w:cs="Arial"/>
          <w:sz w:val="20"/>
        </w:rPr>
        <w:t xml:space="preserve"> April 2019 at Unitarian Chapel, Beckspool Road at 7.30pm. </w:t>
      </w:r>
    </w:p>
    <w:p w:rsidR="003F130B" w:rsidRDefault="003F130B">
      <w:pPr>
        <w:spacing w:after="0" w:line="240" w:lineRule="auto"/>
        <w:ind w:left="720" w:hanging="720"/>
        <w:jc w:val="both"/>
        <w:rPr>
          <w:rFonts w:ascii="Arial" w:eastAsia="Arial" w:hAnsi="Arial" w:cs="Arial"/>
          <w:sz w:val="20"/>
        </w:rPr>
      </w:pPr>
    </w:p>
    <w:p w:rsidR="003F130B" w:rsidRDefault="00AB53DE">
      <w:pPr>
        <w:spacing w:after="0" w:line="240" w:lineRule="auto"/>
        <w:ind w:left="720" w:hanging="720"/>
        <w:jc w:val="both"/>
        <w:rPr>
          <w:rFonts w:ascii="Arial" w:eastAsia="Arial" w:hAnsi="Arial" w:cs="Arial"/>
          <w:sz w:val="20"/>
        </w:rPr>
      </w:pPr>
      <w:r>
        <w:rPr>
          <w:rFonts w:ascii="Arial" w:eastAsia="Arial" w:hAnsi="Arial" w:cs="Arial"/>
          <w:sz w:val="20"/>
        </w:rPr>
        <w:tab/>
        <w:t>The meeting closed at approx. 8.50 pm.</w:t>
      </w:r>
    </w:p>
    <w:p w:rsidR="003F130B" w:rsidRDefault="003F130B">
      <w:pPr>
        <w:spacing w:after="0" w:line="240" w:lineRule="auto"/>
        <w:ind w:left="720" w:hanging="720"/>
        <w:jc w:val="both"/>
        <w:rPr>
          <w:rFonts w:ascii="Arial" w:eastAsia="Arial" w:hAnsi="Arial" w:cs="Arial"/>
          <w:sz w:val="20"/>
        </w:rPr>
      </w:pPr>
    </w:p>
    <w:p w:rsidR="003F130B" w:rsidRDefault="003F130B">
      <w:pPr>
        <w:spacing w:after="0" w:line="240" w:lineRule="auto"/>
        <w:ind w:left="720" w:hanging="720"/>
        <w:jc w:val="both"/>
        <w:rPr>
          <w:rFonts w:ascii="Arial" w:eastAsia="Arial" w:hAnsi="Arial" w:cs="Arial"/>
          <w:sz w:val="20"/>
        </w:rPr>
      </w:pPr>
    </w:p>
    <w:p w:rsidR="003F130B" w:rsidRDefault="00AB53DE">
      <w:pPr>
        <w:tabs>
          <w:tab w:val="right" w:leader="underscore" w:pos="5760"/>
        </w:tabs>
        <w:spacing w:after="0" w:line="240" w:lineRule="auto"/>
        <w:ind w:left="720" w:hanging="720"/>
        <w:jc w:val="both"/>
        <w:rPr>
          <w:rFonts w:ascii="Arial" w:eastAsia="Arial" w:hAnsi="Arial" w:cs="Arial"/>
          <w:sz w:val="20"/>
        </w:rPr>
      </w:pPr>
      <w:r>
        <w:rPr>
          <w:rFonts w:ascii="Arial" w:eastAsia="Arial" w:hAnsi="Arial" w:cs="Arial"/>
          <w:sz w:val="20"/>
        </w:rPr>
        <w:tab/>
        <w:t xml:space="preserve">Approved </w:t>
      </w:r>
      <w:r>
        <w:rPr>
          <w:rFonts w:ascii="Arial" w:eastAsia="Arial" w:hAnsi="Arial" w:cs="Arial"/>
          <w:sz w:val="20"/>
        </w:rPr>
        <w:tab/>
      </w:r>
    </w:p>
    <w:p w:rsidR="003F130B" w:rsidRDefault="00AB53DE">
      <w:pPr>
        <w:spacing w:after="0" w:line="240" w:lineRule="auto"/>
        <w:ind w:left="720" w:hanging="720"/>
        <w:jc w:val="both"/>
        <w:rPr>
          <w:rFonts w:ascii="Arial" w:eastAsia="Arial" w:hAnsi="Arial" w:cs="Arial"/>
          <w:sz w:val="20"/>
        </w:rPr>
      </w:pPr>
      <w:r>
        <w:rPr>
          <w:rFonts w:ascii="Arial" w:eastAsia="Arial" w:hAnsi="Arial" w:cs="Arial"/>
          <w:sz w:val="20"/>
        </w:rPr>
        <w:tab/>
      </w:r>
      <w:r>
        <w:rPr>
          <w:rFonts w:ascii="Arial" w:eastAsia="Arial" w:hAnsi="Arial" w:cs="Arial"/>
          <w:sz w:val="20"/>
        </w:rPr>
        <w:tab/>
        <w:t xml:space="preserve">   Chairman</w:t>
      </w:r>
    </w:p>
    <w:p w:rsidR="003F130B" w:rsidRDefault="003F130B">
      <w:pPr>
        <w:spacing w:after="0" w:line="240" w:lineRule="auto"/>
        <w:ind w:left="720" w:hanging="720"/>
        <w:jc w:val="both"/>
        <w:rPr>
          <w:rFonts w:ascii="Arial" w:eastAsia="Arial" w:hAnsi="Arial" w:cs="Arial"/>
          <w:sz w:val="20"/>
        </w:rPr>
      </w:pPr>
    </w:p>
    <w:p w:rsidR="003F130B" w:rsidRDefault="00AB53DE">
      <w:pPr>
        <w:tabs>
          <w:tab w:val="right" w:leader="underscore" w:pos="5760"/>
        </w:tabs>
        <w:spacing w:after="0" w:line="240" w:lineRule="auto"/>
        <w:ind w:left="720" w:hanging="720"/>
        <w:jc w:val="both"/>
        <w:rPr>
          <w:rFonts w:ascii="Arial" w:eastAsia="Arial" w:hAnsi="Arial" w:cs="Arial"/>
          <w:sz w:val="20"/>
        </w:rPr>
      </w:pPr>
      <w:r>
        <w:rPr>
          <w:rFonts w:ascii="Arial" w:eastAsia="Arial" w:hAnsi="Arial" w:cs="Arial"/>
          <w:sz w:val="20"/>
        </w:rPr>
        <w:lastRenderedPageBreak/>
        <w:tab/>
        <w:t xml:space="preserve">Date       </w:t>
      </w:r>
      <w:r>
        <w:rPr>
          <w:rFonts w:ascii="Arial" w:eastAsia="Arial" w:hAnsi="Arial" w:cs="Arial"/>
          <w:sz w:val="20"/>
        </w:rPr>
        <w:tab/>
      </w:r>
    </w:p>
    <w:p w:rsidR="003F130B" w:rsidRDefault="003F130B">
      <w:pPr>
        <w:spacing w:after="0" w:line="240" w:lineRule="auto"/>
        <w:jc w:val="both"/>
        <w:rPr>
          <w:rFonts w:ascii="Arial" w:eastAsia="Arial" w:hAnsi="Arial" w:cs="Arial"/>
          <w:sz w:val="20"/>
        </w:rPr>
      </w:pPr>
    </w:p>
    <w:sectPr w:rsidR="003F130B" w:rsidSect="004B0B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A2DED"/>
    <w:multiLevelType w:val="hybridMultilevel"/>
    <w:tmpl w:val="83F2546E"/>
    <w:lvl w:ilvl="0" w:tplc="4CACB850">
      <w:start w:val="1"/>
      <w:numFmt w:val="lowerLetter"/>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
    <w:nsid w:val="4EDF0C80"/>
    <w:multiLevelType w:val="hybridMultilevel"/>
    <w:tmpl w:val="A60EEB76"/>
    <w:lvl w:ilvl="0" w:tplc="D1A893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F130B"/>
    <w:rsid w:val="00054FDB"/>
    <w:rsid w:val="000E0769"/>
    <w:rsid w:val="003222E5"/>
    <w:rsid w:val="00370317"/>
    <w:rsid w:val="003F130B"/>
    <w:rsid w:val="004B0BBE"/>
    <w:rsid w:val="00AB53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B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FD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Lemin,N,Neil,TLW2 R</dc:creator>
  <cp:lastModifiedBy>paul</cp:lastModifiedBy>
  <cp:revision>2</cp:revision>
  <dcterms:created xsi:type="dcterms:W3CDTF">2019-04-16T08:29:00Z</dcterms:created>
  <dcterms:modified xsi:type="dcterms:W3CDTF">2019-04-16T08:29:00Z</dcterms:modified>
</cp:coreProperties>
</file>